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95" w:rsidRPr="00C14588" w:rsidRDefault="00B33295" w:rsidP="00B33295">
      <w:pPr>
        <w:widowControl/>
        <w:autoSpaceDE/>
        <w:autoSpaceDN/>
        <w:spacing w:after="200" w:line="276" w:lineRule="auto"/>
        <w:rPr>
          <w:b/>
          <w:sz w:val="56"/>
          <w:szCs w:val="56"/>
          <w:lang w:bidi="ar-SA"/>
        </w:rPr>
      </w:pPr>
      <w:r w:rsidRPr="00C14588">
        <w:rPr>
          <w:noProof/>
          <w:sz w:val="72"/>
          <w:szCs w:val="72"/>
          <w:lang w:bidi="ar-SA"/>
        </w:rPr>
        <w:drawing>
          <wp:anchor distT="0" distB="0" distL="114300" distR="114300" simplePos="0" relativeHeight="251659264" behindDoc="0" locked="0" layoutInCell="1" allowOverlap="1" wp14:anchorId="3C680E22" wp14:editId="7EF2F9BA">
            <wp:simplePos x="0" y="0"/>
            <wp:positionH relativeFrom="margin">
              <wp:align>right</wp:align>
            </wp:positionH>
            <wp:positionV relativeFrom="margin">
              <wp:posOffset>-779780</wp:posOffset>
            </wp:positionV>
            <wp:extent cx="1249680" cy="91440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2496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588">
        <w:rPr>
          <w:b/>
          <w:sz w:val="56"/>
          <w:szCs w:val="56"/>
          <w:lang w:bidi="ar-SA"/>
        </w:rPr>
        <w:t xml:space="preserve"> </w:t>
      </w:r>
    </w:p>
    <w:p w:rsidR="00B33295" w:rsidRPr="00C14588" w:rsidRDefault="00B33295" w:rsidP="00B33295">
      <w:pPr>
        <w:widowControl/>
        <w:autoSpaceDE/>
        <w:autoSpaceDN/>
        <w:spacing w:after="200" w:line="276" w:lineRule="auto"/>
        <w:jc w:val="center"/>
        <w:rPr>
          <w:b/>
          <w:sz w:val="56"/>
          <w:szCs w:val="56"/>
          <w:lang w:bidi="ar-SA"/>
        </w:rPr>
      </w:pPr>
      <w:r w:rsidRPr="00C14588">
        <w:rPr>
          <w:b/>
          <w:sz w:val="56"/>
          <w:szCs w:val="56"/>
          <w:lang w:bidi="ar-SA"/>
        </w:rPr>
        <w:t xml:space="preserve">Конкурсное задание. </w:t>
      </w:r>
    </w:p>
    <w:p w:rsidR="00B33295" w:rsidRPr="00C14588" w:rsidRDefault="00B33295" w:rsidP="00B33295">
      <w:pPr>
        <w:widowControl/>
        <w:autoSpaceDE/>
        <w:autoSpaceDN/>
        <w:spacing w:after="200" w:line="276" w:lineRule="auto"/>
        <w:jc w:val="center"/>
        <w:rPr>
          <w:b/>
          <w:bCs/>
          <w:sz w:val="40"/>
          <w:szCs w:val="40"/>
          <w:bdr w:val="none" w:sz="0" w:space="0" w:color="auto" w:frame="1"/>
          <w:lang w:bidi="ar-SA"/>
        </w:rPr>
      </w:pPr>
      <w:r w:rsidRPr="00C14588">
        <w:rPr>
          <w:b/>
          <w:sz w:val="40"/>
          <w:szCs w:val="40"/>
          <w:lang w:bidi="ar-SA"/>
        </w:rPr>
        <w:t xml:space="preserve">  </w:t>
      </w:r>
      <w:r w:rsidRPr="00C14588">
        <w:rPr>
          <w:b/>
          <w:sz w:val="40"/>
          <w:szCs w:val="40"/>
          <w:lang w:val="en-US" w:bidi="ar-SA"/>
        </w:rPr>
        <w:t>V</w:t>
      </w:r>
      <w:r w:rsidR="00716C71">
        <w:rPr>
          <w:b/>
          <w:sz w:val="40"/>
          <w:szCs w:val="40"/>
          <w:lang w:val="en-US" w:bidi="ar-SA"/>
        </w:rPr>
        <w:t>I</w:t>
      </w:r>
      <w:r w:rsidRPr="00C14588">
        <w:rPr>
          <w:b/>
          <w:sz w:val="40"/>
          <w:szCs w:val="40"/>
          <w:lang w:bidi="ar-SA"/>
        </w:rPr>
        <w:t xml:space="preserve"> Регионального чемпионата </w:t>
      </w:r>
      <w:r w:rsidRPr="00C14588">
        <w:rPr>
          <w:sz w:val="40"/>
          <w:szCs w:val="40"/>
          <w:lang w:bidi="ar-SA"/>
        </w:rPr>
        <w:t>«</w:t>
      </w:r>
      <w:r w:rsidRPr="00C14588">
        <w:rPr>
          <w:b/>
          <w:bCs/>
          <w:sz w:val="40"/>
          <w:szCs w:val="40"/>
          <w:bdr w:val="none" w:sz="0" w:space="0" w:color="auto" w:frame="1"/>
          <w:lang w:bidi="ar-SA"/>
        </w:rPr>
        <w:t>Молодые Профессионалы»</w:t>
      </w:r>
      <w:r w:rsidRPr="00C14588">
        <w:rPr>
          <w:b/>
          <w:sz w:val="40"/>
          <w:szCs w:val="40"/>
          <w:lang w:bidi="ar-SA"/>
        </w:rPr>
        <w:t xml:space="preserve"> по стандартам </w:t>
      </w:r>
      <w:r w:rsidRPr="00C14588">
        <w:rPr>
          <w:b/>
          <w:sz w:val="40"/>
          <w:szCs w:val="40"/>
          <w:lang w:val="en-US" w:bidi="ar-SA"/>
        </w:rPr>
        <w:t>WSR</w:t>
      </w:r>
    </w:p>
    <w:p w:rsidR="00B33295" w:rsidRPr="00C14588" w:rsidRDefault="00716C71" w:rsidP="00B33295">
      <w:pPr>
        <w:widowControl/>
        <w:autoSpaceDE/>
        <w:autoSpaceDN/>
        <w:spacing w:after="200" w:line="276" w:lineRule="auto"/>
        <w:jc w:val="center"/>
        <w:rPr>
          <w:b/>
          <w:sz w:val="40"/>
          <w:szCs w:val="40"/>
          <w:lang w:bidi="ar-SA"/>
        </w:rPr>
      </w:pPr>
      <w:r>
        <w:rPr>
          <w:b/>
          <w:sz w:val="40"/>
          <w:szCs w:val="40"/>
          <w:lang w:bidi="ar-SA"/>
        </w:rPr>
        <w:t xml:space="preserve">  в Краснодарском крае 2021</w:t>
      </w:r>
      <w:r w:rsidR="00B33295" w:rsidRPr="00C14588">
        <w:rPr>
          <w:b/>
          <w:sz w:val="40"/>
          <w:szCs w:val="40"/>
          <w:lang w:bidi="ar-SA"/>
        </w:rPr>
        <w:t>г.</w:t>
      </w:r>
    </w:p>
    <w:p w:rsidR="00B33295" w:rsidRPr="00C14588" w:rsidRDefault="00B33295" w:rsidP="00B33295">
      <w:pPr>
        <w:widowControl/>
        <w:autoSpaceDE/>
        <w:autoSpaceDN/>
        <w:spacing w:after="200" w:line="276" w:lineRule="auto"/>
        <w:rPr>
          <w:sz w:val="44"/>
          <w:szCs w:val="44"/>
          <w:lang w:bidi="ar-SA"/>
        </w:rPr>
      </w:pPr>
      <w:r w:rsidRPr="00C14588">
        <w:rPr>
          <w:sz w:val="44"/>
          <w:szCs w:val="44"/>
          <w:lang w:bidi="ar-SA"/>
        </w:rPr>
        <w:t>Компетенция</w:t>
      </w:r>
    </w:p>
    <w:p w:rsidR="00B33295" w:rsidRPr="00C14588" w:rsidRDefault="00B33295" w:rsidP="00B33295">
      <w:pPr>
        <w:widowControl/>
        <w:autoSpaceDE/>
        <w:autoSpaceDN/>
        <w:spacing w:after="200" w:line="276" w:lineRule="auto"/>
        <w:jc w:val="center"/>
        <w:rPr>
          <w:sz w:val="48"/>
          <w:szCs w:val="48"/>
          <w:lang w:bidi="ar-SA"/>
        </w:rPr>
      </w:pPr>
      <w:r w:rsidRPr="00C14588">
        <w:rPr>
          <w:sz w:val="48"/>
          <w:szCs w:val="48"/>
          <w:lang w:bidi="ar-SA"/>
        </w:rPr>
        <w:t>(</w:t>
      </w:r>
      <w:r w:rsidR="00595AF9" w:rsidRPr="00480568">
        <w:rPr>
          <w:sz w:val="48"/>
          <w:szCs w:val="48"/>
          <w:lang w:bidi="ar-SA"/>
        </w:rPr>
        <w:t>Управление экскаватором</w:t>
      </w:r>
      <w:r w:rsidRPr="00C14588">
        <w:rPr>
          <w:sz w:val="48"/>
          <w:szCs w:val="48"/>
          <w:lang w:bidi="ar-SA"/>
        </w:rPr>
        <w:t>)</w:t>
      </w:r>
    </w:p>
    <w:p w:rsidR="00B33295" w:rsidRPr="00C14588" w:rsidRDefault="00B33295" w:rsidP="00B33295">
      <w:pPr>
        <w:widowControl/>
        <w:autoSpaceDE/>
        <w:autoSpaceDN/>
        <w:spacing w:after="200" w:line="276" w:lineRule="auto"/>
        <w:rPr>
          <w:noProof/>
          <w:color w:val="000000" w:themeColor="text1"/>
          <w:sz w:val="28"/>
          <w:szCs w:val="28"/>
          <w:lang w:bidi="ar-SA"/>
        </w:rPr>
      </w:pPr>
      <w:r w:rsidRPr="00C14588">
        <w:rPr>
          <w:noProof/>
          <w:color w:val="000000" w:themeColor="text1"/>
          <w:sz w:val="28"/>
          <w:szCs w:val="28"/>
          <w:lang w:bidi="ar-SA"/>
        </w:rPr>
        <w:t>Конкурсное задание включает в себя следующие разделы:</w:t>
      </w:r>
      <w:bookmarkStart w:id="0" w:name="_GoBack"/>
      <w:bookmarkEnd w:id="0"/>
    </w:p>
    <w:p w:rsidR="00B33295" w:rsidRPr="00C14588" w:rsidRDefault="00B33295" w:rsidP="00B33295">
      <w:pPr>
        <w:widowControl/>
        <w:numPr>
          <w:ilvl w:val="0"/>
          <w:numId w:val="1"/>
        </w:numPr>
        <w:autoSpaceDE/>
        <w:autoSpaceDN/>
        <w:spacing w:after="200" w:line="276" w:lineRule="auto"/>
        <w:rPr>
          <w:rFonts w:eastAsia="Malgun Gothic"/>
          <w:sz w:val="28"/>
          <w:szCs w:val="28"/>
          <w:lang w:eastAsia="en-US" w:bidi="ar-SA"/>
        </w:rPr>
      </w:pPr>
      <w:r w:rsidRPr="00C14588">
        <w:rPr>
          <w:rFonts w:eastAsia="Arial Unicode MS"/>
          <w:noProof/>
          <w:color w:val="FFFFFF"/>
          <w:sz w:val="56"/>
          <w:szCs w:val="56"/>
          <w:lang w:bidi="ar-SA"/>
        </w:rPr>
        <w:drawing>
          <wp:anchor distT="0" distB="0" distL="114300" distR="114300" simplePos="0" relativeHeight="251660288" behindDoc="1" locked="0" layoutInCell="1" allowOverlap="1" wp14:anchorId="4A634A6F" wp14:editId="5E2B5386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4588">
        <w:rPr>
          <w:rFonts w:eastAsia="Malgun Gothic"/>
          <w:sz w:val="28"/>
          <w:szCs w:val="28"/>
          <w:lang w:eastAsia="en-US" w:bidi="ar-SA"/>
        </w:rPr>
        <w:t>Формы участия в конкурсе</w:t>
      </w:r>
    </w:p>
    <w:p w:rsidR="00B33295" w:rsidRPr="00C14588" w:rsidRDefault="00B33295" w:rsidP="00B33295">
      <w:pPr>
        <w:widowControl/>
        <w:numPr>
          <w:ilvl w:val="0"/>
          <w:numId w:val="1"/>
        </w:numPr>
        <w:autoSpaceDE/>
        <w:autoSpaceDN/>
        <w:spacing w:after="200" w:line="360" w:lineRule="auto"/>
        <w:ind w:left="714" w:hanging="357"/>
        <w:rPr>
          <w:rFonts w:eastAsia="Malgun Gothic"/>
          <w:sz w:val="28"/>
          <w:szCs w:val="28"/>
          <w:lang w:eastAsia="en-US" w:bidi="ar-SA"/>
        </w:rPr>
      </w:pPr>
      <w:r w:rsidRPr="00C14588">
        <w:rPr>
          <w:rFonts w:eastAsia="Malgun Gothic"/>
          <w:sz w:val="28"/>
          <w:szCs w:val="28"/>
          <w:lang w:eastAsia="en-US" w:bidi="ar-SA"/>
        </w:rPr>
        <w:t>Задание для конкурса</w:t>
      </w:r>
    </w:p>
    <w:p w:rsidR="00B33295" w:rsidRPr="00C14588" w:rsidRDefault="00B33295" w:rsidP="00B33295">
      <w:pPr>
        <w:widowControl/>
        <w:numPr>
          <w:ilvl w:val="0"/>
          <w:numId w:val="1"/>
        </w:numPr>
        <w:autoSpaceDE/>
        <w:autoSpaceDN/>
        <w:spacing w:after="200" w:line="360" w:lineRule="auto"/>
        <w:ind w:left="714" w:hanging="357"/>
        <w:rPr>
          <w:rFonts w:eastAsia="Malgun Gothic"/>
          <w:sz w:val="28"/>
          <w:szCs w:val="28"/>
          <w:lang w:eastAsia="en-US" w:bidi="ar-SA"/>
        </w:rPr>
      </w:pPr>
      <w:r w:rsidRPr="00C14588">
        <w:rPr>
          <w:rFonts w:eastAsia="Malgun Gothic"/>
          <w:sz w:val="28"/>
          <w:szCs w:val="28"/>
          <w:lang w:eastAsia="en-US" w:bidi="ar-SA"/>
        </w:rPr>
        <w:t>Модули задания и необходимое время</w:t>
      </w:r>
    </w:p>
    <w:p w:rsidR="00B33295" w:rsidRPr="00C14588" w:rsidRDefault="00B33295" w:rsidP="00B33295">
      <w:pPr>
        <w:widowControl/>
        <w:numPr>
          <w:ilvl w:val="0"/>
          <w:numId w:val="1"/>
        </w:numPr>
        <w:autoSpaceDE/>
        <w:autoSpaceDN/>
        <w:spacing w:after="200" w:line="360" w:lineRule="auto"/>
        <w:ind w:left="714" w:hanging="357"/>
        <w:rPr>
          <w:rFonts w:eastAsia="Malgun Gothic"/>
          <w:sz w:val="28"/>
          <w:szCs w:val="28"/>
          <w:lang w:eastAsia="en-US" w:bidi="ar-SA"/>
        </w:rPr>
      </w:pPr>
      <w:r w:rsidRPr="00C14588">
        <w:rPr>
          <w:rFonts w:eastAsia="Malgun Gothic"/>
          <w:sz w:val="28"/>
          <w:szCs w:val="28"/>
          <w:lang w:eastAsia="en-US" w:bidi="ar-SA"/>
        </w:rPr>
        <w:t>Критерии оценки</w:t>
      </w:r>
    </w:p>
    <w:p w:rsidR="00B33295" w:rsidRPr="00C14588" w:rsidRDefault="00B33295" w:rsidP="00B33295">
      <w:pPr>
        <w:keepNext/>
        <w:keepLines/>
        <w:widowControl/>
        <w:numPr>
          <w:ilvl w:val="0"/>
          <w:numId w:val="1"/>
        </w:numPr>
        <w:autoSpaceDE/>
        <w:autoSpaceDN/>
        <w:spacing w:after="200" w:line="360" w:lineRule="auto"/>
        <w:ind w:left="714" w:hanging="357"/>
        <w:outlineLvl w:val="0"/>
        <w:rPr>
          <w:rFonts w:eastAsia="Calibri"/>
          <w:bCs/>
          <w:sz w:val="28"/>
          <w:szCs w:val="28"/>
          <w:lang w:bidi="ar-SA"/>
        </w:rPr>
      </w:pPr>
      <w:r w:rsidRPr="00C14588">
        <w:rPr>
          <w:rFonts w:eastAsia="Calibri"/>
          <w:bCs/>
          <w:sz w:val="28"/>
          <w:szCs w:val="28"/>
          <w:lang w:bidi="ar-SA"/>
        </w:rPr>
        <w:t xml:space="preserve">Необходимое оборудование, машины, установки и материалы </w:t>
      </w:r>
    </w:p>
    <w:p w:rsidR="00B33295" w:rsidRPr="00C14588" w:rsidRDefault="00B33295" w:rsidP="00B33295">
      <w:pPr>
        <w:keepNext/>
        <w:keepLines/>
        <w:widowControl/>
        <w:numPr>
          <w:ilvl w:val="0"/>
          <w:numId w:val="1"/>
        </w:numPr>
        <w:autoSpaceDE/>
        <w:autoSpaceDN/>
        <w:spacing w:after="200" w:line="360" w:lineRule="auto"/>
        <w:ind w:left="714" w:hanging="357"/>
        <w:outlineLvl w:val="0"/>
        <w:rPr>
          <w:rFonts w:eastAsia="Calibri"/>
          <w:bCs/>
          <w:sz w:val="28"/>
          <w:szCs w:val="28"/>
          <w:lang w:bidi="ar-SA"/>
        </w:rPr>
      </w:pPr>
      <w:r w:rsidRPr="00C14588">
        <w:rPr>
          <w:rFonts w:eastAsia="Calibri"/>
          <w:bCs/>
          <w:sz w:val="28"/>
          <w:szCs w:val="28"/>
          <w:lang w:bidi="ar-SA"/>
        </w:rPr>
        <w:t>Инструкции для участника</w:t>
      </w:r>
    </w:p>
    <w:p w:rsidR="00B33295" w:rsidRPr="00C14588" w:rsidRDefault="00B33295" w:rsidP="00B33295">
      <w:pPr>
        <w:widowControl/>
        <w:autoSpaceDE/>
        <w:autoSpaceDN/>
        <w:rPr>
          <w:rFonts w:eastAsia="Malgun Gothic"/>
          <w:b/>
          <w:sz w:val="28"/>
          <w:szCs w:val="28"/>
          <w:lang w:eastAsia="en-US" w:bidi="ar-SA"/>
        </w:rPr>
      </w:pPr>
    </w:p>
    <w:p w:rsidR="00B33295" w:rsidRPr="00C14588" w:rsidRDefault="00B33295" w:rsidP="00B33295">
      <w:pPr>
        <w:widowControl/>
        <w:autoSpaceDE/>
        <w:autoSpaceDN/>
        <w:spacing w:after="200" w:line="276" w:lineRule="auto"/>
        <w:rPr>
          <w:rFonts w:ascii="Calibri" w:hAnsi="Calibri"/>
          <w:noProof/>
          <w:color w:val="FF0000"/>
          <w:sz w:val="28"/>
          <w:szCs w:val="28"/>
          <w:lang w:bidi="ar-SA"/>
        </w:rPr>
      </w:pPr>
      <w:r w:rsidRPr="00C14588">
        <w:rPr>
          <w:rFonts w:ascii="Calibri" w:hAnsi="Calibri"/>
          <w:noProof/>
          <w:color w:val="000000" w:themeColor="text1"/>
          <w:sz w:val="28"/>
          <w:szCs w:val="28"/>
          <w:lang w:bidi="ar-SA"/>
        </w:rPr>
        <w:t>Количество часов на выполнение задания:</w:t>
      </w:r>
      <w:r>
        <w:rPr>
          <w:rFonts w:ascii="Calibri" w:hAnsi="Calibri"/>
          <w:noProof/>
          <w:color w:val="000000" w:themeColor="text1"/>
          <w:sz w:val="28"/>
          <w:szCs w:val="28"/>
          <w:lang w:bidi="ar-SA"/>
        </w:rPr>
        <w:t xml:space="preserve"> </w:t>
      </w:r>
      <w:r w:rsidR="00595AF9" w:rsidRPr="00480568">
        <w:rPr>
          <w:rFonts w:ascii="Calibri" w:hAnsi="Calibri"/>
          <w:noProof/>
          <w:sz w:val="28"/>
          <w:szCs w:val="28"/>
          <w:lang w:bidi="ar-SA"/>
        </w:rPr>
        <w:t>720</w:t>
      </w:r>
      <w:r w:rsidRPr="00480568">
        <w:rPr>
          <w:rFonts w:ascii="Calibri" w:hAnsi="Calibri"/>
          <w:noProof/>
          <w:sz w:val="28"/>
          <w:szCs w:val="28"/>
          <w:lang w:bidi="ar-SA"/>
        </w:rPr>
        <w:t xml:space="preserve"> мин</w:t>
      </w:r>
      <w:r w:rsidRPr="00C14588">
        <w:rPr>
          <w:rFonts w:ascii="Calibri" w:hAnsi="Calibri"/>
          <w:noProof/>
          <w:color w:val="000000" w:themeColor="text1"/>
          <w:sz w:val="28"/>
          <w:szCs w:val="28"/>
          <w:lang w:bidi="ar-SA"/>
        </w:rPr>
        <w:t>.</w:t>
      </w:r>
    </w:p>
    <w:p w:rsidR="00B33295" w:rsidRPr="00C14588" w:rsidRDefault="00B33295" w:rsidP="00B33295">
      <w:pPr>
        <w:widowControl/>
        <w:autoSpaceDE/>
        <w:autoSpaceDN/>
        <w:rPr>
          <w:rFonts w:ascii="Arial" w:eastAsiaTheme="minorHAnsi" w:hAnsi="Arial" w:cstheme="minorBidi"/>
          <w:sz w:val="28"/>
          <w:szCs w:val="28"/>
          <w:lang w:eastAsia="ko-KR" w:bidi="ar-SA"/>
        </w:rPr>
      </w:pPr>
    </w:p>
    <w:p w:rsidR="00B33295" w:rsidRPr="00C14588" w:rsidRDefault="00B33295" w:rsidP="00B33295">
      <w:pPr>
        <w:widowControl/>
        <w:autoSpaceDE/>
        <w:autoSpaceDN/>
        <w:spacing w:after="200" w:line="276" w:lineRule="auto"/>
        <w:jc w:val="right"/>
        <w:rPr>
          <w:sz w:val="32"/>
          <w:szCs w:val="32"/>
          <w:lang w:bidi="ar-SA"/>
        </w:rPr>
      </w:pPr>
      <w:r w:rsidRPr="00C14588">
        <w:rPr>
          <w:sz w:val="32"/>
          <w:szCs w:val="32"/>
          <w:lang w:bidi="ar-SA"/>
        </w:rPr>
        <w:t>Согласованно:</w:t>
      </w:r>
    </w:p>
    <w:p w:rsidR="00B33295" w:rsidRPr="00C14588" w:rsidRDefault="00B33295" w:rsidP="00B33295">
      <w:pPr>
        <w:widowControl/>
        <w:autoSpaceDE/>
        <w:autoSpaceDN/>
        <w:spacing w:after="200" w:line="276" w:lineRule="auto"/>
        <w:jc w:val="right"/>
        <w:rPr>
          <w:sz w:val="32"/>
          <w:szCs w:val="32"/>
          <w:lang w:bidi="ar-SA"/>
        </w:rPr>
      </w:pPr>
      <w:r w:rsidRPr="00C14588">
        <w:rPr>
          <w:sz w:val="32"/>
          <w:szCs w:val="32"/>
          <w:lang w:bidi="ar-SA"/>
        </w:rPr>
        <w:t xml:space="preserve">                                                                           Менеджер компетенции</w:t>
      </w:r>
    </w:p>
    <w:p w:rsidR="00B33295" w:rsidRPr="00C14588" w:rsidRDefault="00B33295" w:rsidP="00B33295">
      <w:pPr>
        <w:widowControl/>
        <w:autoSpaceDE/>
        <w:autoSpaceDN/>
        <w:spacing w:after="200" w:line="276" w:lineRule="auto"/>
        <w:jc w:val="right"/>
        <w:rPr>
          <w:sz w:val="32"/>
          <w:szCs w:val="32"/>
          <w:lang w:bidi="ar-SA"/>
        </w:rPr>
      </w:pPr>
      <w:r w:rsidRPr="00C14588">
        <w:rPr>
          <w:sz w:val="32"/>
          <w:szCs w:val="32"/>
          <w:lang w:bidi="ar-SA"/>
        </w:rPr>
        <w:t xml:space="preserve">                                                                           </w:t>
      </w:r>
      <w:r w:rsidR="00595AF9">
        <w:rPr>
          <w:sz w:val="32"/>
          <w:szCs w:val="32"/>
          <w:lang w:bidi="ar-SA"/>
        </w:rPr>
        <w:t>Тихий И</w:t>
      </w:r>
      <w:r w:rsidRPr="00C14588">
        <w:rPr>
          <w:sz w:val="32"/>
          <w:szCs w:val="32"/>
          <w:lang w:bidi="ar-SA"/>
        </w:rPr>
        <w:t>.И. _________</w:t>
      </w:r>
    </w:p>
    <w:p w:rsidR="00B33295" w:rsidRPr="00C14588" w:rsidRDefault="00B33295" w:rsidP="00B33295">
      <w:pPr>
        <w:widowControl/>
        <w:autoSpaceDE/>
        <w:autoSpaceDN/>
        <w:spacing w:after="200" w:line="276" w:lineRule="auto"/>
        <w:jc w:val="right"/>
        <w:rPr>
          <w:i/>
          <w:sz w:val="28"/>
          <w:szCs w:val="28"/>
          <w:lang w:bidi="ar-SA"/>
        </w:rPr>
      </w:pPr>
      <w:r w:rsidRPr="00C14588">
        <w:rPr>
          <w:sz w:val="32"/>
          <w:szCs w:val="32"/>
          <w:lang w:bidi="ar-SA"/>
        </w:rPr>
        <w:t xml:space="preserve">                                                                           Дата________</w:t>
      </w:r>
    </w:p>
    <w:p w:rsidR="00B33295" w:rsidRPr="003A1886" w:rsidRDefault="00B33295" w:rsidP="00B33295">
      <w:pPr>
        <w:sectPr w:rsidR="00B33295" w:rsidRPr="003A1886" w:rsidSect="001950CA">
          <w:footerReference w:type="default" r:id="rId9"/>
          <w:pgSz w:w="11910" w:h="16840"/>
          <w:pgMar w:top="1480" w:right="570" w:bottom="1700" w:left="1134" w:header="0" w:footer="1439" w:gutter="0"/>
          <w:cols w:space="720"/>
        </w:sectPr>
      </w:pPr>
    </w:p>
    <w:p w:rsidR="00595AF9" w:rsidRDefault="00B33295" w:rsidP="00595AF9">
      <w:pPr>
        <w:ind w:left="220"/>
        <w:rPr>
          <w:sz w:val="20"/>
          <w:szCs w:val="20"/>
        </w:rPr>
      </w:pPr>
      <w:r>
        <w:lastRenderedPageBreak/>
        <w:t xml:space="preserve">   </w:t>
      </w:r>
      <w:r w:rsidR="00595AF9">
        <w:rPr>
          <w:b/>
          <w:bCs/>
          <w:sz w:val="28"/>
          <w:szCs w:val="28"/>
        </w:rPr>
        <w:t>ФОРМЫ УЧАСТИЯ</w:t>
      </w:r>
    </w:p>
    <w:p w:rsidR="00595AF9" w:rsidRDefault="00595AF9" w:rsidP="00595AF9">
      <w:pPr>
        <w:spacing w:line="242" w:lineRule="exact"/>
        <w:rPr>
          <w:sz w:val="20"/>
          <w:szCs w:val="20"/>
        </w:rPr>
      </w:pPr>
    </w:p>
    <w:p w:rsidR="00595AF9" w:rsidRDefault="00595AF9" w:rsidP="00595AF9">
      <w:pPr>
        <w:ind w:left="680"/>
        <w:rPr>
          <w:sz w:val="20"/>
          <w:szCs w:val="20"/>
        </w:rPr>
      </w:pPr>
      <w:r>
        <w:rPr>
          <w:sz w:val="28"/>
          <w:szCs w:val="28"/>
        </w:rPr>
        <w:t>Индивидуальная</w:t>
      </w:r>
    </w:p>
    <w:p w:rsidR="00595AF9" w:rsidRDefault="00595AF9" w:rsidP="00595AF9">
      <w:pPr>
        <w:spacing w:line="326" w:lineRule="exact"/>
        <w:rPr>
          <w:sz w:val="20"/>
          <w:szCs w:val="20"/>
        </w:rPr>
      </w:pPr>
    </w:p>
    <w:p w:rsidR="00595AF9" w:rsidRDefault="00595AF9" w:rsidP="00595AF9">
      <w:pPr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>МОДУЛИ ЗАДАНИЯ И НЕОБХОДИМОЕ ВРЕМЯ</w:t>
      </w:r>
    </w:p>
    <w:p w:rsidR="00595AF9" w:rsidRDefault="00595AF9" w:rsidP="00595AF9">
      <w:pPr>
        <w:spacing w:line="235" w:lineRule="exact"/>
        <w:rPr>
          <w:sz w:val="20"/>
          <w:szCs w:val="20"/>
        </w:rPr>
      </w:pPr>
    </w:p>
    <w:p w:rsidR="00595AF9" w:rsidRDefault="00595AF9" w:rsidP="00595AF9">
      <w:pPr>
        <w:ind w:left="680"/>
        <w:rPr>
          <w:sz w:val="20"/>
          <w:szCs w:val="20"/>
        </w:rPr>
      </w:pPr>
      <w:r>
        <w:rPr>
          <w:sz w:val="28"/>
          <w:szCs w:val="28"/>
        </w:rPr>
        <w:t>Модули и время сведены в таблице 1:</w:t>
      </w:r>
    </w:p>
    <w:p w:rsidR="00595AF9" w:rsidRDefault="00595AF9" w:rsidP="00595AF9">
      <w:pPr>
        <w:spacing w:line="240" w:lineRule="exact"/>
        <w:rPr>
          <w:sz w:val="20"/>
          <w:szCs w:val="20"/>
        </w:rPr>
      </w:pPr>
    </w:p>
    <w:tbl>
      <w:tblPr>
        <w:tblW w:w="1013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820"/>
        <w:gridCol w:w="2540"/>
        <w:gridCol w:w="1960"/>
        <w:gridCol w:w="30"/>
      </w:tblGrid>
      <w:tr w:rsidR="00595AF9" w:rsidTr="00186FF5">
        <w:trPr>
          <w:trHeight w:val="326"/>
        </w:trPr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ind w:left="760"/>
              <w:rPr>
                <w:sz w:val="20"/>
                <w:szCs w:val="20"/>
              </w:rPr>
            </w:pPr>
            <w:r>
              <w:rPr>
                <w:w w:val="95"/>
                <w:sz w:val="28"/>
                <w:szCs w:val="28"/>
              </w:rPr>
              <w:t>Таблица 1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339"/>
        </w:trPr>
        <w:tc>
          <w:tcPr>
            <w:tcW w:w="780" w:type="dxa"/>
            <w:tcBorders>
              <w:left w:val="single" w:sz="8" w:space="0" w:color="auto"/>
              <w:bottom w:val="single" w:sz="8" w:space="0" w:color="DEEAF6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bottom w:val="single" w:sz="8" w:space="0" w:color="DEEAF6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540" w:type="dxa"/>
            <w:tcBorders>
              <w:bottom w:val="single" w:sz="8" w:space="0" w:color="DEEAF6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shd w:val="clear" w:color="auto" w:fill="DEEAF6"/>
              </w:rPr>
              <w:t>Максимальный балл</w:t>
            </w:r>
          </w:p>
        </w:tc>
        <w:tc>
          <w:tcPr>
            <w:tcW w:w="1960" w:type="dxa"/>
            <w:tcBorders>
              <w:bottom w:val="single" w:sz="8" w:space="0" w:color="DEEAF6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  <w:shd w:val="clear" w:color="auto" w:fill="DEEAF6"/>
              </w:rPr>
              <w:t>Время на задание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56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186FF5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Т</w:t>
            </w:r>
            <w:r w:rsidR="00186FF5">
              <w:rPr>
                <w:w w:val="99"/>
                <w:sz w:val="24"/>
                <w:szCs w:val="24"/>
              </w:rPr>
              <w:t>еоретическое конкурсное задание.</w:t>
            </w:r>
            <w:r>
              <w:rPr>
                <w:w w:val="99"/>
                <w:sz w:val="24"/>
                <w:szCs w:val="24"/>
              </w:rPr>
              <w:t xml:space="preserve"> </w:t>
            </w:r>
            <w:r w:rsidR="00186FF5" w:rsidRPr="00186FF5">
              <w:rPr>
                <w:szCs w:val="28"/>
                <w:lang w:eastAsia="zh-HK"/>
              </w:rPr>
              <w:t>Решение ситуационных задач по безопасной эксплуатации самоходных машин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 мин.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80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9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Техническое обслуживание экскаватора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 ч.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5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Поднятие мяча ковшом и опускание его 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3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ведро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9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Раздавливание куриного яйца в стопке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8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Розлив жидкости по стаканам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89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Сбивание бутылок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20 мин.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56"/>
        </w:trPr>
        <w:tc>
          <w:tcPr>
            <w:tcW w:w="7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Рытье котлована с погрузкой грунта 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 часа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39"/>
        </w:trPr>
        <w:tc>
          <w:tcPr>
            <w:tcW w:w="7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автомобиль самосвал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42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9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Заезд экскаватора на трал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30 мин.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</w:tbl>
    <w:p w:rsidR="00595AF9" w:rsidRDefault="00595AF9" w:rsidP="00595AF9">
      <w:pPr>
        <w:spacing w:line="319" w:lineRule="exact"/>
        <w:rPr>
          <w:sz w:val="20"/>
          <w:szCs w:val="20"/>
        </w:rPr>
      </w:pPr>
    </w:p>
    <w:p w:rsidR="00595AF9" w:rsidRDefault="00595AF9" w:rsidP="00595AF9">
      <w:pPr>
        <w:ind w:left="680"/>
        <w:rPr>
          <w:sz w:val="20"/>
          <w:szCs w:val="20"/>
        </w:rPr>
      </w:pPr>
      <w:r>
        <w:rPr>
          <w:b/>
          <w:bCs/>
          <w:sz w:val="28"/>
          <w:szCs w:val="28"/>
        </w:rPr>
        <w:t>Модуль 1. «А» Теоретическое конкурсное задание</w:t>
      </w:r>
    </w:p>
    <w:p w:rsidR="00595AF9" w:rsidRDefault="00595AF9" w:rsidP="00595AF9">
      <w:pPr>
        <w:spacing w:line="9" w:lineRule="exact"/>
        <w:rPr>
          <w:sz w:val="20"/>
          <w:szCs w:val="20"/>
        </w:rPr>
      </w:pPr>
    </w:p>
    <w:p w:rsidR="00595AF9" w:rsidRDefault="00595AF9" w:rsidP="00595AF9">
      <w:pPr>
        <w:spacing w:line="234" w:lineRule="auto"/>
        <w:ind w:firstLine="67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Оборудование: </w:t>
      </w:r>
      <w:r w:rsidR="00186FF5">
        <w:rPr>
          <w:sz w:val="28"/>
          <w:szCs w:val="28"/>
        </w:rPr>
        <w:t>Ситуационные задачи по безопасной эксплуатации дорожных машин.</w:t>
      </w:r>
    </w:p>
    <w:p w:rsidR="00595AF9" w:rsidRDefault="00595AF9" w:rsidP="00595AF9">
      <w:pPr>
        <w:spacing w:line="15" w:lineRule="exact"/>
        <w:rPr>
          <w:sz w:val="20"/>
          <w:szCs w:val="20"/>
        </w:rPr>
      </w:pPr>
    </w:p>
    <w:p w:rsidR="00595AF9" w:rsidRPr="00186FF5" w:rsidRDefault="00186FF5" w:rsidP="00186FF5">
      <w:pPr>
        <w:spacing w:after="160"/>
        <w:rPr>
          <w:bCs/>
          <w:sz w:val="28"/>
          <w:szCs w:val="28"/>
        </w:rPr>
      </w:pPr>
      <w:r>
        <w:rPr>
          <w:sz w:val="28"/>
          <w:szCs w:val="28"/>
        </w:rPr>
        <w:t xml:space="preserve">Конкурсанту </w:t>
      </w:r>
      <w:r w:rsidRPr="00186FF5">
        <w:rPr>
          <w:bCs/>
          <w:sz w:val="28"/>
          <w:szCs w:val="28"/>
        </w:rPr>
        <w:t>необходимо за отведенное время ответить на 40 вопросов ситуационных задач, составленных на основании безопасной эксплуатации дорожных машин. Определить правильный ход действий конкретной ситуации, записать его в выданный бланк. Исправления в бланке ответов не допускаются.</w:t>
      </w:r>
    </w:p>
    <w:p w:rsidR="00595AF9" w:rsidRDefault="00595AF9" w:rsidP="00595AF9">
      <w:pPr>
        <w:ind w:left="680"/>
        <w:rPr>
          <w:sz w:val="20"/>
          <w:szCs w:val="20"/>
        </w:rPr>
      </w:pPr>
      <w:r>
        <w:rPr>
          <w:sz w:val="28"/>
          <w:szCs w:val="28"/>
        </w:rPr>
        <w:t>Максимальное время выполнения модуля: 40 мин.</w:t>
      </w:r>
    </w:p>
    <w:p w:rsidR="00595AF9" w:rsidRDefault="00595AF9" w:rsidP="00595AF9">
      <w:pPr>
        <w:spacing w:line="328" w:lineRule="exact"/>
        <w:rPr>
          <w:sz w:val="20"/>
          <w:szCs w:val="20"/>
        </w:rPr>
      </w:pPr>
    </w:p>
    <w:p w:rsidR="00595AF9" w:rsidRDefault="00595AF9" w:rsidP="00595AF9">
      <w:pPr>
        <w:tabs>
          <w:tab w:val="left" w:pos="1880"/>
        </w:tabs>
        <w:ind w:left="680"/>
        <w:rPr>
          <w:sz w:val="20"/>
          <w:szCs w:val="20"/>
        </w:rPr>
      </w:pPr>
      <w:r>
        <w:rPr>
          <w:b/>
          <w:bCs/>
          <w:sz w:val="28"/>
          <w:szCs w:val="28"/>
        </w:rPr>
        <w:t>Модуль</w:t>
      </w:r>
      <w:r>
        <w:rPr>
          <w:sz w:val="20"/>
          <w:szCs w:val="20"/>
        </w:rPr>
        <w:tab/>
      </w:r>
      <w:r>
        <w:rPr>
          <w:b/>
          <w:bCs/>
          <w:sz w:val="28"/>
          <w:szCs w:val="28"/>
        </w:rPr>
        <w:t>2. «В» Техническое обслуживание экскаватора</w:t>
      </w:r>
    </w:p>
    <w:p w:rsidR="00595AF9" w:rsidRDefault="00595AF9" w:rsidP="00595AF9">
      <w:pPr>
        <w:ind w:left="68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Экскаватор: </w:t>
      </w:r>
      <w:proofErr w:type="spellStart"/>
      <w:r w:rsidR="009D7D55" w:rsidRPr="009D7D55">
        <w:rPr>
          <w:b/>
          <w:bCs/>
          <w:sz w:val="28"/>
          <w:szCs w:val="28"/>
        </w:rPr>
        <w:t>Hitachi</w:t>
      </w:r>
      <w:proofErr w:type="spellEnd"/>
    </w:p>
    <w:p w:rsidR="00595AF9" w:rsidRDefault="00595AF9" w:rsidP="00595AF9">
      <w:pPr>
        <w:spacing w:line="9" w:lineRule="exact"/>
        <w:rPr>
          <w:sz w:val="20"/>
          <w:szCs w:val="20"/>
        </w:rPr>
      </w:pPr>
    </w:p>
    <w:p w:rsidR="00595AF9" w:rsidRDefault="00595AF9" w:rsidP="00595AF9">
      <w:pPr>
        <w:spacing w:line="237" w:lineRule="auto"/>
        <w:ind w:firstLine="679"/>
        <w:jc w:val="both"/>
        <w:rPr>
          <w:sz w:val="20"/>
          <w:szCs w:val="20"/>
        </w:rPr>
      </w:pPr>
      <w:r>
        <w:rPr>
          <w:sz w:val="28"/>
          <w:szCs w:val="28"/>
        </w:rPr>
        <w:t>Конкурсанту необходимо провести визуальный осмотр экскаватора, устранить выявленные неисправности и записать их в лист учета. В соответствии с химматологической картой провести ТО-1. Результаты проведения ТО-1 записать в лист учёта.</w:t>
      </w:r>
    </w:p>
    <w:p w:rsidR="00595AF9" w:rsidRDefault="00595AF9" w:rsidP="00595AF9">
      <w:pPr>
        <w:spacing w:line="1" w:lineRule="exact"/>
        <w:rPr>
          <w:sz w:val="20"/>
          <w:szCs w:val="20"/>
        </w:rPr>
      </w:pPr>
    </w:p>
    <w:p w:rsidR="00595AF9" w:rsidRDefault="00595AF9" w:rsidP="00595AF9">
      <w:pPr>
        <w:ind w:left="680"/>
        <w:rPr>
          <w:sz w:val="20"/>
          <w:szCs w:val="20"/>
        </w:rPr>
      </w:pPr>
      <w:r>
        <w:rPr>
          <w:sz w:val="28"/>
          <w:szCs w:val="28"/>
        </w:rPr>
        <w:t>Максимальное время выполнения модуля: 3 ч.</w:t>
      </w:r>
    </w:p>
    <w:p w:rsidR="00595AF9" w:rsidRDefault="00595AF9" w:rsidP="00595AF9">
      <w:pPr>
        <w:spacing w:line="347" w:lineRule="exact"/>
        <w:rPr>
          <w:sz w:val="20"/>
          <w:szCs w:val="20"/>
        </w:rPr>
      </w:pPr>
    </w:p>
    <w:p w:rsidR="00595AF9" w:rsidRDefault="00595AF9" w:rsidP="00595AF9">
      <w:pPr>
        <w:spacing w:line="234" w:lineRule="auto"/>
        <w:ind w:left="680" w:right="15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Модуль 3. «C» Поднятие мяча ковшом и опускание его в ведро Экскаватор: </w:t>
      </w:r>
      <w:proofErr w:type="spellStart"/>
      <w:r w:rsidR="009D7D55" w:rsidRPr="009D7D55">
        <w:rPr>
          <w:b/>
          <w:bCs/>
          <w:sz w:val="28"/>
          <w:szCs w:val="28"/>
        </w:rPr>
        <w:t>Hitachi</w:t>
      </w:r>
      <w:proofErr w:type="spellEnd"/>
    </w:p>
    <w:p w:rsidR="00595AF9" w:rsidRDefault="00595AF9" w:rsidP="00595AF9">
      <w:pPr>
        <w:spacing w:line="235" w:lineRule="exact"/>
        <w:rPr>
          <w:sz w:val="20"/>
          <w:szCs w:val="20"/>
        </w:rPr>
      </w:pPr>
    </w:p>
    <w:p w:rsidR="00595AF9" w:rsidRPr="00595AF9" w:rsidRDefault="00595AF9" w:rsidP="00595AF9">
      <w:pPr>
        <w:ind w:right="-139"/>
        <w:jc w:val="center"/>
        <w:rPr>
          <w:sz w:val="20"/>
          <w:szCs w:val="20"/>
        </w:rPr>
        <w:sectPr w:rsidR="00595AF9" w:rsidRPr="00595AF9">
          <w:pgSz w:w="11920" w:h="16841"/>
          <w:pgMar w:top="1440" w:right="571" w:bottom="847" w:left="1140" w:header="0" w:footer="0" w:gutter="0"/>
          <w:cols w:space="720" w:equalWidth="0">
            <w:col w:w="10200"/>
          </w:cols>
        </w:sect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67" w:lineRule="exact"/>
        <w:rPr>
          <w:sz w:val="20"/>
          <w:szCs w:val="20"/>
        </w:rPr>
      </w:pPr>
    </w:p>
    <w:p w:rsidR="00595AF9" w:rsidRDefault="00595AF9" w:rsidP="00595AF9">
      <w:pPr>
        <w:spacing w:line="237" w:lineRule="auto"/>
        <w:ind w:left="7"/>
        <w:jc w:val="both"/>
        <w:rPr>
          <w:sz w:val="20"/>
          <w:szCs w:val="20"/>
        </w:rPr>
      </w:pPr>
      <w:r>
        <w:rPr>
          <w:sz w:val="28"/>
          <w:szCs w:val="28"/>
        </w:rPr>
        <w:t>Экскаватор находится в транспортном положении. Участнику необходимо занять рабочее место в кабине, соблюдая технику безопасности. При необходимости произвести подготовительные работы и запустить двигатель. Участнику необходимо</w:t>
      </w:r>
    </w:p>
    <w:p w:rsidR="00595AF9" w:rsidRDefault="00595AF9" w:rsidP="00595AF9">
      <w:pPr>
        <w:spacing w:line="13" w:lineRule="exact"/>
        <w:rPr>
          <w:sz w:val="20"/>
          <w:szCs w:val="20"/>
        </w:rPr>
      </w:pPr>
    </w:p>
    <w:p w:rsidR="00595AF9" w:rsidRDefault="00595AF9" w:rsidP="00595AF9">
      <w:pPr>
        <w:widowControl/>
        <w:numPr>
          <w:ilvl w:val="0"/>
          <w:numId w:val="2"/>
        </w:numPr>
        <w:tabs>
          <w:tab w:val="left" w:pos="244"/>
        </w:tabs>
        <w:autoSpaceDE/>
        <w:autoSpaceDN/>
        <w:spacing w:line="238" w:lineRule="auto"/>
        <w:ind w:left="7" w:hanging="7"/>
        <w:jc w:val="both"/>
        <w:rPr>
          <w:sz w:val="28"/>
          <w:szCs w:val="28"/>
        </w:rPr>
      </w:pPr>
      <w:r>
        <w:rPr>
          <w:sz w:val="28"/>
          <w:szCs w:val="28"/>
        </w:rPr>
        <w:t>подставки не задевая ее (установленная вертикально вверх металлическая труба определенного диаметра) взять ковшом мяч (баскетбольный), при этом мяч должен закатиться в ковш, развернуться на 90 градусов и положить мяч в ведро, установленное на землю, так чтобы ведро осталось в вертикальном положении и вернуться в исходное положение.</w:t>
      </w:r>
    </w:p>
    <w:p w:rsidR="00595AF9" w:rsidRDefault="00595AF9" w:rsidP="00595AF9">
      <w:pPr>
        <w:ind w:left="7"/>
        <w:rPr>
          <w:sz w:val="28"/>
          <w:szCs w:val="28"/>
        </w:rPr>
      </w:pPr>
      <w:r>
        <w:rPr>
          <w:sz w:val="28"/>
          <w:szCs w:val="28"/>
        </w:rPr>
        <w:t>Время старта - подача звукового сигнала участником.</w:t>
      </w:r>
    </w:p>
    <w:p w:rsidR="00595AF9" w:rsidRDefault="00595AF9" w:rsidP="00595AF9">
      <w:pPr>
        <w:spacing w:line="12" w:lineRule="exact"/>
        <w:rPr>
          <w:sz w:val="28"/>
          <w:szCs w:val="28"/>
        </w:rPr>
      </w:pPr>
    </w:p>
    <w:p w:rsidR="00595AF9" w:rsidRDefault="00595AF9" w:rsidP="00595AF9">
      <w:pPr>
        <w:spacing w:line="272" w:lineRule="auto"/>
        <w:ind w:left="7"/>
        <w:jc w:val="both"/>
        <w:rPr>
          <w:sz w:val="28"/>
          <w:szCs w:val="28"/>
        </w:rPr>
      </w:pPr>
      <w:r>
        <w:rPr>
          <w:sz w:val="28"/>
          <w:szCs w:val="28"/>
        </w:rPr>
        <w:t>После того как участник закинул мяч в ведро (корзину), он возвращает ковш к линии старта, она же является и линией финиша (то есть возвращается в исходное положение) и подает звуковой сигнал. Сигнал, считается временем окончания задания.</w:t>
      </w:r>
    </w:p>
    <w:p w:rsidR="00595AF9" w:rsidRDefault="00595AF9" w:rsidP="00595AF9">
      <w:pPr>
        <w:spacing w:line="207" w:lineRule="exact"/>
        <w:rPr>
          <w:sz w:val="20"/>
          <w:szCs w:val="20"/>
        </w:rPr>
      </w:pPr>
    </w:p>
    <w:p w:rsidR="00595AF9" w:rsidRDefault="00595AF9" w:rsidP="00595AF9">
      <w:pPr>
        <w:ind w:left="687"/>
        <w:rPr>
          <w:sz w:val="20"/>
          <w:szCs w:val="20"/>
        </w:rPr>
      </w:pPr>
      <w:r>
        <w:rPr>
          <w:sz w:val="28"/>
          <w:szCs w:val="28"/>
        </w:rPr>
        <w:t>Максимальное время выполнения упражнения: 30 мин.</w:t>
      </w: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389" w:lineRule="exact"/>
        <w:rPr>
          <w:sz w:val="20"/>
          <w:szCs w:val="20"/>
        </w:rPr>
      </w:pPr>
    </w:p>
    <w:p w:rsidR="00595AF9" w:rsidRDefault="00595AF9" w:rsidP="009D7D55">
      <w:pPr>
        <w:spacing w:line="234" w:lineRule="auto"/>
        <w:ind w:left="687" w:right="264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Модуль 4. «D» Раздавливание куриного яйца в стопке </w:t>
      </w:r>
      <w:proofErr w:type="gramStart"/>
      <w:r>
        <w:rPr>
          <w:b/>
          <w:bCs/>
          <w:sz w:val="28"/>
          <w:szCs w:val="28"/>
        </w:rPr>
        <w:t xml:space="preserve">Экскаватор: </w:t>
      </w:r>
      <w:r w:rsidR="00716C71" w:rsidRPr="00716C71">
        <w:rPr>
          <w:b/>
          <w:bCs/>
          <w:sz w:val="28"/>
          <w:szCs w:val="28"/>
        </w:rPr>
        <w:t xml:space="preserve"> </w:t>
      </w:r>
      <w:proofErr w:type="spellStart"/>
      <w:r w:rsidR="009D7D55" w:rsidRPr="009D7D55">
        <w:rPr>
          <w:b/>
          <w:bCs/>
          <w:sz w:val="28"/>
          <w:szCs w:val="28"/>
        </w:rPr>
        <w:t>Hitachi</w:t>
      </w:r>
      <w:proofErr w:type="spellEnd"/>
      <w:proofErr w:type="gramEnd"/>
    </w:p>
    <w:p w:rsidR="00595AF9" w:rsidRDefault="00595AF9" w:rsidP="00595AF9">
      <w:pPr>
        <w:spacing w:line="238" w:lineRule="auto"/>
        <w:ind w:left="7"/>
        <w:rPr>
          <w:sz w:val="20"/>
          <w:szCs w:val="20"/>
        </w:rPr>
      </w:pPr>
      <w:r>
        <w:rPr>
          <w:sz w:val="28"/>
          <w:szCs w:val="28"/>
        </w:rPr>
        <w:t>Экскаватор находится в транспортном положении. Участнику необходимо занять рабочее место в кабине, соблюдая технику безопасности. При необходимости произвести подготовительные работы и запустить двигатель. Участнику необходимо раздавить куриное яйцо, установленное вертикально в стеклянную стопку, которая находится на подставке при этом, не повредив саму стопку. Время старта - подача звукового сигнала участником.</w:t>
      </w:r>
    </w:p>
    <w:p w:rsidR="00595AF9" w:rsidRDefault="00595AF9" w:rsidP="00595AF9">
      <w:pPr>
        <w:spacing w:line="14" w:lineRule="exact"/>
        <w:rPr>
          <w:sz w:val="20"/>
          <w:szCs w:val="20"/>
        </w:rPr>
      </w:pPr>
    </w:p>
    <w:p w:rsidR="00595AF9" w:rsidRDefault="00595AF9" w:rsidP="00595AF9">
      <w:pPr>
        <w:spacing w:line="237" w:lineRule="auto"/>
        <w:ind w:left="7" w:right="160"/>
        <w:rPr>
          <w:sz w:val="20"/>
          <w:szCs w:val="20"/>
        </w:rPr>
      </w:pPr>
      <w:r>
        <w:rPr>
          <w:sz w:val="28"/>
          <w:szCs w:val="28"/>
        </w:rPr>
        <w:t>После того как участник раздавил яйцо, он возвращает ковш к линии старта, она же является и линией финиша (то есть возвращается в исходное положение) и подает звуковой сигнал. Сигнал считается временем окончания задания.</w:t>
      </w:r>
    </w:p>
    <w:p w:rsidR="00595AF9" w:rsidRDefault="00595AF9" w:rsidP="00595AF9">
      <w:pPr>
        <w:ind w:left="687"/>
        <w:rPr>
          <w:sz w:val="20"/>
          <w:szCs w:val="20"/>
        </w:rPr>
      </w:pPr>
      <w:r>
        <w:rPr>
          <w:sz w:val="28"/>
          <w:szCs w:val="28"/>
        </w:rPr>
        <w:t>Максимальное время выполнения упражнения: 30 мин.</w:t>
      </w: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62" w:lineRule="exact"/>
        <w:rPr>
          <w:sz w:val="20"/>
          <w:szCs w:val="20"/>
        </w:rPr>
      </w:pPr>
    </w:p>
    <w:p w:rsidR="00595AF9" w:rsidRDefault="00595AF9" w:rsidP="00595AF9">
      <w:pPr>
        <w:spacing w:line="235" w:lineRule="auto"/>
        <w:ind w:left="687" w:right="3820"/>
        <w:rPr>
          <w:sz w:val="20"/>
          <w:szCs w:val="20"/>
        </w:rPr>
      </w:pPr>
      <w:r>
        <w:rPr>
          <w:b/>
          <w:bCs/>
          <w:sz w:val="28"/>
          <w:szCs w:val="28"/>
        </w:rPr>
        <w:t>Модуль 5. «Е» Розлив ж</w:t>
      </w:r>
      <w:r w:rsidR="00716C71">
        <w:rPr>
          <w:b/>
          <w:bCs/>
          <w:sz w:val="28"/>
          <w:szCs w:val="28"/>
        </w:rPr>
        <w:t>идкости по стаканам Экскаватор:</w:t>
      </w:r>
      <w:r w:rsidR="00716C71" w:rsidRPr="00716C71">
        <w:rPr>
          <w:b/>
          <w:bCs/>
          <w:sz w:val="28"/>
          <w:szCs w:val="28"/>
        </w:rPr>
        <w:t xml:space="preserve"> </w:t>
      </w:r>
      <w:proofErr w:type="spellStart"/>
      <w:r w:rsidR="009D7D55" w:rsidRPr="009D7D55">
        <w:rPr>
          <w:b/>
          <w:bCs/>
          <w:sz w:val="28"/>
          <w:szCs w:val="28"/>
        </w:rPr>
        <w:t>Hitachi</w:t>
      </w:r>
      <w:proofErr w:type="spellEnd"/>
    </w:p>
    <w:p w:rsidR="00595AF9" w:rsidRDefault="00595AF9" w:rsidP="00595AF9">
      <w:pPr>
        <w:spacing w:line="332" w:lineRule="exact"/>
        <w:rPr>
          <w:sz w:val="20"/>
          <w:szCs w:val="20"/>
        </w:rPr>
      </w:pPr>
    </w:p>
    <w:p w:rsidR="00595AF9" w:rsidRDefault="00595AF9" w:rsidP="00595AF9">
      <w:pPr>
        <w:spacing w:line="238" w:lineRule="auto"/>
        <w:ind w:left="7"/>
        <w:rPr>
          <w:sz w:val="20"/>
          <w:szCs w:val="20"/>
        </w:rPr>
      </w:pPr>
      <w:r>
        <w:rPr>
          <w:sz w:val="28"/>
          <w:szCs w:val="28"/>
        </w:rPr>
        <w:t>Экскаватор находится в транспортном положении. Участнику необходимо занять рабочее место в кабине, соблюдая технику безопасности. При необходимости произвести подготовительные работы и запустить двигатель. Участнику необходимо разлить жидкость из бутылки емкость 1000 мл, закрепленной на зубе ковша экскаватора, в 3 (три) стакана до отметки в 250 мл. Время старта - подача звукового сигнала участником.</w:t>
      </w:r>
    </w:p>
    <w:p w:rsidR="00595AF9" w:rsidRDefault="00595AF9" w:rsidP="00595AF9">
      <w:pPr>
        <w:spacing w:line="15" w:lineRule="exact"/>
        <w:rPr>
          <w:sz w:val="20"/>
          <w:szCs w:val="20"/>
        </w:rPr>
      </w:pPr>
    </w:p>
    <w:p w:rsidR="00595AF9" w:rsidRDefault="00595AF9" w:rsidP="00595AF9">
      <w:pPr>
        <w:ind w:left="5107"/>
        <w:rPr>
          <w:sz w:val="20"/>
          <w:szCs w:val="20"/>
        </w:rPr>
      </w:pPr>
      <w:r>
        <w:rPr>
          <w:sz w:val="28"/>
          <w:szCs w:val="28"/>
        </w:rPr>
        <w:t>3</w:t>
      </w:r>
    </w:p>
    <w:p w:rsidR="00595AF9" w:rsidRDefault="00595AF9" w:rsidP="00595AF9">
      <w:pPr>
        <w:sectPr w:rsidR="00595AF9">
          <w:pgSz w:w="11920" w:h="16841"/>
          <w:pgMar w:top="1440" w:right="571" w:bottom="847" w:left="1133" w:header="0" w:footer="0" w:gutter="0"/>
          <w:cols w:space="720" w:equalWidth="0">
            <w:col w:w="10207"/>
          </w:cols>
        </w:sect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67" w:lineRule="exact"/>
        <w:rPr>
          <w:sz w:val="20"/>
          <w:szCs w:val="20"/>
        </w:rPr>
      </w:pPr>
    </w:p>
    <w:p w:rsidR="00595AF9" w:rsidRDefault="00595AF9" w:rsidP="00595AF9">
      <w:pPr>
        <w:spacing w:line="271" w:lineRule="auto"/>
        <w:ind w:left="7" w:right="280"/>
        <w:rPr>
          <w:sz w:val="20"/>
          <w:szCs w:val="20"/>
        </w:rPr>
      </w:pPr>
      <w:r>
        <w:rPr>
          <w:sz w:val="28"/>
          <w:szCs w:val="28"/>
        </w:rPr>
        <w:t>После того как участник разлил всю воду, он возвращает ковш к линии старта, она же является и линией финиша (то есть возвращается в исходное положение) и подает звуковой сигнал. Сигнал считается временем окончания задания.</w:t>
      </w:r>
    </w:p>
    <w:p w:rsidR="00595AF9" w:rsidRDefault="00595AF9" w:rsidP="00595AF9">
      <w:pPr>
        <w:spacing w:line="209" w:lineRule="exact"/>
        <w:rPr>
          <w:sz w:val="20"/>
          <w:szCs w:val="20"/>
        </w:rPr>
      </w:pPr>
    </w:p>
    <w:p w:rsidR="00595AF9" w:rsidRDefault="00595AF9" w:rsidP="00595AF9">
      <w:pPr>
        <w:ind w:left="1787"/>
        <w:rPr>
          <w:sz w:val="20"/>
          <w:szCs w:val="20"/>
        </w:rPr>
      </w:pPr>
      <w:r>
        <w:rPr>
          <w:sz w:val="28"/>
          <w:szCs w:val="28"/>
        </w:rPr>
        <w:t>Максимальное время выполнения упражнения: 30 мин.</w:t>
      </w:r>
    </w:p>
    <w:p w:rsidR="00595AF9" w:rsidRDefault="00595AF9" w:rsidP="00595AF9">
      <w:pPr>
        <w:spacing w:line="252" w:lineRule="exact"/>
        <w:rPr>
          <w:sz w:val="20"/>
          <w:szCs w:val="20"/>
        </w:rPr>
      </w:pPr>
    </w:p>
    <w:p w:rsidR="00595AF9" w:rsidRDefault="00595AF9" w:rsidP="00595AF9">
      <w:pPr>
        <w:ind w:left="687"/>
        <w:rPr>
          <w:sz w:val="20"/>
          <w:szCs w:val="20"/>
        </w:rPr>
      </w:pPr>
      <w:r>
        <w:rPr>
          <w:b/>
          <w:bCs/>
          <w:sz w:val="28"/>
          <w:szCs w:val="28"/>
        </w:rPr>
        <w:t>Модуль 6. «F» Сбивание бутылок</w:t>
      </w:r>
    </w:p>
    <w:p w:rsidR="00595AF9" w:rsidRDefault="00595AF9" w:rsidP="00595AF9">
      <w:pPr>
        <w:ind w:left="687"/>
        <w:rPr>
          <w:sz w:val="20"/>
          <w:szCs w:val="20"/>
        </w:rPr>
      </w:pPr>
      <w:proofErr w:type="gramStart"/>
      <w:r>
        <w:rPr>
          <w:b/>
          <w:bCs/>
          <w:sz w:val="28"/>
          <w:szCs w:val="28"/>
        </w:rPr>
        <w:t xml:space="preserve">Экскаватор: </w:t>
      </w:r>
      <w:r w:rsidR="00716C71" w:rsidRPr="00716C71">
        <w:rPr>
          <w:b/>
          <w:bCs/>
          <w:sz w:val="28"/>
          <w:szCs w:val="28"/>
        </w:rPr>
        <w:t xml:space="preserve"> </w:t>
      </w:r>
      <w:proofErr w:type="spellStart"/>
      <w:r w:rsidR="009D7D55" w:rsidRPr="009D7D55">
        <w:rPr>
          <w:b/>
          <w:bCs/>
          <w:sz w:val="28"/>
          <w:szCs w:val="28"/>
        </w:rPr>
        <w:t>Hitachi</w:t>
      </w:r>
      <w:proofErr w:type="spellEnd"/>
      <w:proofErr w:type="gramEnd"/>
    </w:p>
    <w:p w:rsidR="00595AF9" w:rsidRDefault="00595AF9" w:rsidP="00595AF9">
      <w:pPr>
        <w:spacing w:line="332" w:lineRule="exact"/>
        <w:rPr>
          <w:sz w:val="20"/>
          <w:szCs w:val="20"/>
        </w:rPr>
      </w:pPr>
    </w:p>
    <w:p w:rsidR="00595AF9" w:rsidRDefault="00595AF9" w:rsidP="00595AF9">
      <w:pPr>
        <w:spacing w:line="274" w:lineRule="auto"/>
        <w:ind w:left="7" w:right="140"/>
        <w:rPr>
          <w:sz w:val="20"/>
          <w:szCs w:val="20"/>
        </w:rPr>
      </w:pPr>
      <w:r>
        <w:rPr>
          <w:sz w:val="28"/>
          <w:szCs w:val="28"/>
        </w:rPr>
        <w:t>Экскаватор находится в транспортном положении. Участнику необходимо занять рабочее место в кабине, соблюдая технику безопасности. При необходимости произвести подготовительные работы и запустить двигатель. Участник поднимает ковш, на котором на отвесе подвешена бутылка с водой и делает 3 полных оборота (по 360°) по часовой стрелке и заходя на 4-ый оборот должен сбить бутылкой на отвесе, установленную на платформе, другую бутылку с водой. В случае если сбить бутылку не удалось, сбивание продолжается путем раскачивания бутылки.</w:t>
      </w:r>
    </w:p>
    <w:p w:rsidR="00595AF9" w:rsidRDefault="00595AF9" w:rsidP="00595AF9">
      <w:pPr>
        <w:spacing w:line="205" w:lineRule="exact"/>
        <w:rPr>
          <w:sz w:val="20"/>
          <w:szCs w:val="20"/>
        </w:rPr>
      </w:pPr>
    </w:p>
    <w:p w:rsidR="00595AF9" w:rsidRDefault="00595AF9" w:rsidP="00595AF9">
      <w:pPr>
        <w:ind w:left="7"/>
        <w:rPr>
          <w:sz w:val="20"/>
          <w:szCs w:val="20"/>
        </w:rPr>
      </w:pPr>
      <w:r>
        <w:rPr>
          <w:sz w:val="28"/>
          <w:szCs w:val="28"/>
        </w:rPr>
        <w:t>Время старта - подача звукового сигнала участником.</w:t>
      </w:r>
    </w:p>
    <w:p w:rsidR="00595AF9" w:rsidRDefault="00595AF9" w:rsidP="00595AF9">
      <w:pPr>
        <w:spacing w:line="263" w:lineRule="exact"/>
        <w:rPr>
          <w:sz w:val="20"/>
          <w:szCs w:val="20"/>
        </w:rPr>
      </w:pPr>
    </w:p>
    <w:p w:rsidR="00595AF9" w:rsidRDefault="00595AF9" w:rsidP="00595AF9">
      <w:pPr>
        <w:spacing w:line="270" w:lineRule="auto"/>
        <w:ind w:left="7" w:right="60"/>
        <w:rPr>
          <w:sz w:val="20"/>
          <w:szCs w:val="20"/>
        </w:rPr>
      </w:pPr>
      <w:r>
        <w:rPr>
          <w:sz w:val="28"/>
          <w:szCs w:val="28"/>
        </w:rPr>
        <w:t>После того как участник сбил бутылку, он возвращает стрелу к линии старта, она же является и линией финиша (то есть возвращается в исходное положение) и подает звуковой сигнал. Сигнал считается временем окончания задания.</w:t>
      </w:r>
    </w:p>
    <w:p w:rsidR="00595AF9" w:rsidRDefault="00595AF9" w:rsidP="00595AF9">
      <w:pPr>
        <w:spacing w:line="211" w:lineRule="exact"/>
        <w:rPr>
          <w:sz w:val="20"/>
          <w:szCs w:val="20"/>
        </w:rPr>
      </w:pPr>
    </w:p>
    <w:p w:rsidR="00595AF9" w:rsidRDefault="00595AF9" w:rsidP="00595AF9">
      <w:pPr>
        <w:ind w:right="-6"/>
        <w:jc w:val="center"/>
        <w:rPr>
          <w:sz w:val="20"/>
          <w:szCs w:val="20"/>
        </w:rPr>
      </w:pPr>
      <w:r>
        <w:rPr>
          <w:sz w:val="28"/>
          <w:szCs w:val="28"/>
        </w:rPr>
        <w:t>Максимальное время выполнения упражнения: 20 мин.</w:t>
      </w:r>
    </w:p>
    <w:p w:rsidR="00595AF9" w:rsidRDefault="00595AF9" w:rsidP="00595AF9">
      <w:pPr>
        <w:spacing w:line="265" w:lineRule="exact"/>
        <w:rPr>
          <w:sz w:val="20"/>
          <w:szCs w:val="20"/>
        </w:rPr>
      </w:pPr>
    </w:p>
    <w:p w:rsidR="00595AF9" w:rsidRDefault="00595AF9" w:rsidP="00595AF9">
      <w:pPr>
        <w:spacing w:line="235" w:lineRule="auto"/>
        <w:ind w:left="7" w:firstLine="679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Модуль 7. «G» Рытье котлована с погрузкой грунта в автомобиль самосвал</w:t>
      </w:r>
    </w:p>
    <w:p w:rsidR="00595AF9" w:rsidRDefault="00595AF9" w:rsidP="00595AF9">
      <w:pPr>
        <w:spacing w:line="2" w:lineRule="exact"/>
        <w:rPr>
          <w:sz w:val="20"/>
          <w:szCs w:val="20"/>
        </w:rPr>
      </w:pPr>
    </w:p>
    <w:p w:rsidR="00595AF9" w:rsidRDefault="00595AF9" w:rsidP="00595AF9">
      <w:pPr>
        <w:ind w:left="687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Экскаватор: </w:t>
      </w:r>
      <w:proofErr w:type="spellStart"/>
      <w:r w:rsidR="009D7D55" w:rsidRPr="009D7D55">
        <w:rPr>
          <w:b/>
          <w:bCs/>
          <w:sz w:val="28"/>
          <w:szCs w:val="28"/>
        </w:rPr>
        <w:t>Hitachi</w:t>
      </w:r>
      <w:proofErr w:type="spellEnd"/>
    </w:p>
    <w:p w:rsidR="00595AF9" w:rsidRDefault="00595AF9" w:rsidP="00595AF9">
      <w:pPr>
        <w:spacing w:line="330" w:lineRule="exact"/>
        <w:rPr>
          <w:sz w:val="20"/>
          <w:szCs w:val="20"/>
        </w:rPr>
      </w:pPr>
    </w:p>
    <w:p w:rsidR="00595AF9" w:rsidRPr="00186FF5" w:rsidRDefault="00595AF9" w:rsidP="00595AF9">
      <w:pPr>
        <w:spacing w:line="225" w:lineRule="auto"/>
        <w:ind w:left="7"/>
        <w:jc w:val="both"/>
        <w:rPr>
          <w:sz w:val="28"/>
          <w:szCs w:val="28"/>
        </w:rPr>
      </w:pPr>
      <w:r w:rsidRPr="00186FF5">
        <w:rPr>
          <w:sz w:val="28"/>
          <w:szCs w:val="28"/>
        </w:rPr>
        <w:t>Экскаватор находится в транспортном положении. Участнику необходимо занять рабочее место в кабине, соблюдая технику безопасности. При необходимости произвести подготовительные работы и запустить двигатель. Участник должен разработать грунт экскаватором с обратной лопатой, емкость ковша 1 м</w:t>
      </w:r>
      <w:r w:rsidRPr="00186FF5">
        <w:rPr>
          <w:sz w:val="28"/>
          <w:szCs w:val="28"/>
          <w:vertAlign w:val="superscript"/>
        </w:rPr>
        <w:t>3</w:t>
      </w:r>
      <w:r w:rsidRPr="00186FF5">
        <w:rPr>
          <w:sz w:val="28"/>
          <w:szCs w:val="28"/>
        </w:rPr>
        <w:t xml:space="preserve"> с последующей погрузкой его в автомашины (2 шт.), ориентировочный объем работ –</w:t>
      </w:r>
    </w:p>
    <w:p w:rsidR="00595AF9" w:rsidRPr="00186FF5" w:rsidRDefault="00595AF9" w:rsidP="00595AF9">
      <w:pPr>
        <w:widowControl/>
        <w:numPr>
          <w:ilvl w:val="0"/>
          <w:numId w:val="3"/>
        </w:numPr>
        <w:tabs>
          <w:tab w:val="left" w:pos="347"/>
        </w:tabs>
        <w:autoSpaceDE/>
        <w:autoSpaceDN/>
        <w:spacing w:line="201" w:lineRule="auto"/>
        <w:ind w:left="347" w:hanging="347"/>
        <w:rPr>
          <w:sz w:val="28"/>
          <w:szCs w:val="28"/>
        </w:rPr>
      </w:pPr>
      <w:r w:rsidRPr="00186FF5">
        <w:rPr>
          <w:sz w:val="28"/>
          <w:szCs w:val="28"/>
        </w:rPr>
        <w:t>м</w:t>
      </w:r>
      <w:r w:rsidRPr="00186FF5">
        <w:rPr>
          <w:sz w:val="28"/>
          <w:szCs w:val="28"/>
          <w:vertAlign w:val="superscript"/>
        </w:rPr>
        <w:t>2</w:t>
      </w:r>
      <w:r w:rsidRPr="00186FF5">
        <w:rPr>
          <w:sz w:val="28"/>
          <w:szCs w:val="28"/>
        </w:rPr>
        <w:t>.</w:t>
      </w:r>
    </w:p>
    <w:p w:rsidR="00595AF9" w:rsidRPr="00186FF5" w:rsidRDefault="00595AF9" w:rsidP="00595AF9">
      <w:pPr>
        <w:spacing w:line="222" w:lineRule="auto"/>
        <w:ind w:left="7"/>
        <w:rPr>
          <w:sz w:val="28"/>
          <w:szCs w:val="28"/>
        </w:rPr>
      </w:pPr>
      <w:r w:rsidRPr="00186FF5">
        <w:rPr>
          <w:sz w:val="28"/>
          <w:szCs w:val="28"/>
        </w:rPr>
        <w:t>Время старта - подача звукового сигнала участником.</w:t>
      </w:r>
    </w:p>
    <w:p w:rsidR="00595AF9" w:rsidRPr="00186FF5" w:rsidRDefault="00595AF9" w:rsidP="00595AF9">
      <w:pPr>
        <w:spacing w:line="14" w:lineRule="exact"/>
        <w:rPr>
          <w:sz w:val="28"/>
          <w:szCs w:val="28"/>
        </w:rPr>
      </w:pPr>
    </w:p>
    <w:p w:rsidR="00595AF9" w:rsidRPr="00186FF5" w:rsidRDefault="00595AF9" w:rsidP="00186FF5">
      <w:pPr>
        <w:spacing w:line="285" w:lineRule="auto"/>
        <w:ind w:left="7" w:right="240"/>
        <w:jc w:val="both"/>
        <w:rPr>
          <w:sz w:val="28"/>
          <w:szCs w:val="28"/>
        </w:rPr>
        <w:sectPr w:rsidR="00595AF9" w:rsidRPr="00186FF5">
          <w:pgSz w:w="11920" w:h="16841"/>
          <w:pgMar w:top="1440" w:right="571" w:bottom="847" w:left="1133" w:header="0" w:footer="0" w:gutter="0"/>
          <w:cols w:space="720" w:equalWidth="0">
            <w:col w:w="10207"/>
          </w:cols>
        </w:sectPr>
      </w:pPr>
      <w:r w:rsidRPr="00186FF5">
        <w:rPr>
          <w:sz w:val="28"/>
          <w:szCs w:val="28"/>
        </w:rPr>
        <w:t>После того как участник загрузил 2 машины, он возвращает стрелу к линии старта, она же является и линией финиша (то есть возвращается в исходное положение) и подает звуковой сигнал. Сигнал, считается временем окончания задания.</w:t>
      </w:r>
    </w:p>
    <w:p w:rsidR="00595AF9" w:rsidRDefault="00595AF9" w:rsidP="00595AF9">
      <w:pPr>
        <w:spacing w:line="132" w:lineRule="exact"/>
        <w:rPr>
          <w:sz w:val="20"/>
          <w:szCs w:val="20"/>
        </w:rPr>
      </w:pPr>
    </w:p>
    <w:p w:rsidR="00595AF9" w:rsidRDefault="00595AF9" w:rsidP="00595AF9">
      <w:pPr>
        <w:ind w:left="1840"/>
        <w:rPr>
          <w:sz w:val="20"/>
          <w:szCs w:val="20"/>
        </w:rPr>
      </w:pPr>
      <w:r>
        <w:rPr>
          <w:sz w:val="28"/>
          <w:szCs w:val="28"/>
        </w:rPr>
        <w:t>Максимальное время выполнения упражнения: 2 часа.</w:t>
      </w:r>
    </w:p>
    <w:p w:rsidR="00595AF9" w:rsidRDefault="00595AF9" w:rsidP="00595AF9">
      <w:pPr>
        <w:spacing w:line="268" w:lineRule="exact"/>
        <w:rPr>
          <w:sz w:val="20"/>
          <w:szCs w:val="20"/>
        </w:rPr>
      </w:pPr>
    </w:p>
    <w:p w:rsidR="00595AF9" w:rsidRDefault="00595AF9" w:rsidP="00595AF9">
      <w:pPr>
        <w:spacing w:line="234" w:lineRule="auto"/>
        <w:ind w:left="680" w:right="432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Модуль 8. «H» Заезд экскаватора на трал Экскаватор: </w:t>
      </w:r>
      <w:proofErr w:type="spellStart"/>
      <w:r w:rsidR="009D7D55" w:rsidRPr="009D7D55">
        <w:rPr>
          <w:b/>
          <w:bCs/>
          <w:sz w:val="28"/>
          <w:szCs w:val="28"/>
        </w:rPr>
        <w:t>Hitachi</w:t>
      </w:r>
      <w:proofErr w:type="spellEnd"/>
    </w:p>
    <w:p w:rsidR="00595AF9" w:rsidRDefault="00595AF9" w:rsidP="00595AF9">
      <w:pPr>
        <w:spacing w:line="332" w:lineRule="exact"/>
        <w:rPr>
          <w:sz w:val="20"/>
          <w:szCs w:val="20"/>
        </w:rPr>
      </w:pPr>
    </w:p>
    <w:p w:rsidR="00595AF9" w:rsidRDefault="00595AF9" w:rsidP="00595AF9">
      <w:pPr>
        <w:spacing w:line="239" w:lineRule="auto"/>
        <w:ind w:right="40" w:firstLine="67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Экскаватор находится в транспортном положении. Участнику необходимо занять рабочее место в кабине, соблюдая технику безопасности. При необходимости произвести подготовительные работы и запустить двигатель. Участник должен с соблюдением техники безопасности начать движение. Далее, участнику необходимо подъехать к тралу, остановиться, чтобы убедиться в правильном положении машины и безопасности выполнения упражнения. Заезд на трал осуществляется </w:t>
      </w:r>
      <w:proofErr w:type="gramStart"/>
      <w:r>
        <w:rPr>
          <w:sz w:val="28"/>
          <w:szCs w:val="28"/>
        </w:rPr>
        <w:t>с рабочими органами</w:t>
      </w:r>
      <w:proofErr w:type="gramEnd"/>
      <w:r>
        <w:rPr>
          <w:sz w:val="28"/>
          <w:szCs w:val="28"/>
        </w:rPr>
        <w:t xml:space="preserve"> находящимися в транспортном положении. Движение по тралу должно осуществляться только прямолинейно, поворот управляемых колес не допускается.</w:t>
      </w:r>
    </w:p>
    <w:p w:rsidR="00595AF9" w:rsidRDefault="00595AF9" w:rsidP="00595AF9">
      <w:pPr>
        <w:spacing w:line="1" w:lineRule="exact"/>
        <w:rPr>
          <w:sz w:val="20"/>
          <w:szCs w:val="20"/>
        </w:rPr>
      </w:pPr>
    </w:p>
    <w:p w:rsidR="00595AF9" w:rsidRDefault="00595AF9" w:rsidP="00595AF9">
      <w:pPr>
        <w:ind w:left="680"/>
        <w:rPr>
          <w:sz w:val="20"/>
          <w:szCs w:val="20"/>
        </w:rPr>
      </w:pPr>
      <w:r>
        <w:rPr>
          <w:sz w:val="28"/>
          <w:szCs w:val="28"/>
        </w:rPr>
        <w:t>Максимальное время выполнения упражнения: 30 мин.</w:t>
      </w: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50" w:lineRule="exact"/>
        <w:rPr>
          <w:sz w:val="20"/>
          <w:szCs w:val="20"/>
        </w:rPr>
      </w:pPr>
    </w:p>
    <w:p w:rsidR="00595AF9" w:rsidRDefault="00595AF9" w:rsidP="00595AF9">
      <w:pPr>
        <w:ind w:right="-2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КРИТЕРИИ ОЦЕНКИ</w:t>
      </w:r>
    </w:p>
    <w:p w:rsidR="00595AF9" w:rsidRDefault="00595AF9" w:rsidP="00595AF9">
      <w:pPr>
        <w:spacing w:line="11" w:lineRule="exact"/>
        <w:rPr>
          <w:sz w:val="20"/>
          <w:szCs w:val="20"/>
        </w:rPr>
      </w:pPr>
    </w:p>
    <w:p w:rsidR="00595AF9" w:rsidRDefault="00595AF9" w:rsidP="00595AF9">
      <w:pPr>
        <w:widowControl/>
        <w:numPr>
          <w:ilvl w:val="0"/>
          <w:numId w:val="4"/>
        </w:numPr>
        <w:tabs>
          <w:tab w:val="left" w:pos="1001"/>
        </w:tabs>
        <w:autoSpaceDE/>
        <w:autoSpaceDN/>
        <w:spacing w:line="236" w:lineRule="auto"/>
        <w:ind w:right="40" w:firstLine="672"/>
        <w:jc w:val="both"/>
        <w:rPr>
          <w:sz w:val="28"/>
          <w:szCs w:val="28"/>
        </w:rPr>
      </w:pPr>
      <w:r>
        <w:rPr>
          <w:sz w:val="28"/>
          <w:szCs w:val="28"/>
        </w:rPr>
        <w:t>данном разделе определены критерии оценки и количество начисляемых баллов (субъективные и объективные) таблица 2. Общее количество баллов задания/модуля по всем критериям оценки составляет 100.</w:t>
      </w:r>
    </w:p>
    <w:p w:rsidR="00595AF9" w:rsidRDefault="00595AF9" w:rsidP="00595AF9">
      <w:pPr>
        <w:spacing w:line="1" w:lineRule="exact"/>
        <w:rPr>
          <w:sz w:val="20"/>
          <w:szCs w:val="20"/>
        </w:rPr>
      </w:pPr>
    </w:p>
    <w:p w:rsidR="00595AF9" w:rsidRDefault="00595AF9" w:rsidP="00595AF9">
      <w:pPr>
        <w:ind w:left="9000"/>
        <w:rPr>
          <w:sz w:val="20"/>
          <w:szCs w:val="20"/>
        </w:rPr>
      </w:pPr>
      <w:r>
        <w:rPr>
          <w:sz w:val="28"/>
          <w:szCs w:val="28"/>
        </w:rPr>
        <w:t>Таблица 2</w:t>
      </w:r>
    </w:p>
    <w:tbl>
      <w:tblPr>
        <w:tblW w:w="1019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4400"/>
        <w:gridCol w:w="1960"/>
        <w:gridCol w:w="440"/>
        <w:gridCol w:w="1560"/>
        <w:gridCol w:w="900"/>
        <w:gridCol w:w="30"/>
      </w:tblGrid>
      <w:tr w:rsidR="00595AF9" w:rsidTr="00186FF5">
        <w:trPr>
          <w:trHeight w:val="34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DEEAF6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DEEAF6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DEEAF6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DEEAF6"/>
              <w:right w:val="single" w:sz="8" w:space="0" w:color="DEEAF6"/>
            </w:tcBorders>
            <w:shd w:val="clear" w:color="auto" w:fill="DEEAF6"/>
            <w:vAlign w:val="bottom"/>
          </w:tcPr>
          <w:p w:rsidR="00595AF9" w:rsidRDefault="00595AF9" w:rsidP="005708F2">
            <w:pPr>
              <w:ind w:left="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Оценки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DEEAF6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30"/>
        </w:trPr>
        <w:tc>
          <w:tcPr>
            <w:tcW w:w="900" w:type="dxa"/>
            <w:tcBorders>
              <w:top w:val="single" w:sz="8" w:space="0" w:color="DEEAF6"/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shd w:val="clear" w:color="auto" w:fill="DEEAF6"/>
              </w:rPr>
              <w:t>Раздел</w:t>
            </w:r>
          </w:p>
        </w:tc>
        <w:tc>
          <w:tcPr>
            <w:tcW w:w="4400" w:type="dxa"/>
            <w:tcBorders>
              <w:top w:val="single" w:sz="8" w:space="0" w:color="DEEAF6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Критерий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spacing w:line="229" w:lineRule="exact"/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Субъективная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shd w:val="clear" w:color="auto" w:fill="DEEAF6"/>
              </w:rPr>
              <w:t>Объективная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  <w:shd w:val="clear" w:color="auto" w:fill="DEEAF6"/>
              </w:rPr>
              <w:t>Общая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6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4"/>
                <w:szCs w:val="1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(если это применимо)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42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73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95AF9" w:rsidRDefault="00186FF5" w:rsidP="005708F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 xml:space="preserve">Теоретическое конкурсное задание. </w:t>
            </w:r>
            <w:r w:rsidRPr="00186FF5">
              <w:rPr>
                <w:szCs w:val="28"/>
                <w:lang w:eastAsia="zh-HK"/>
              </w:rPr>
              <w:t>Решение ситуационных задач по безопасной эксплуатации самоходных машин</w:t>
            </w:r>
          </w:p>
        </w:tc>
        <w:tc>
          <w:tcPr>
            <w:tcW w:w="1960" w:type="dxa"/>
            <w:vAlign w:val="bottom"/>
          </w:tcPr>
          <w:p w:rsidR="00595AF9" w:rsidRDefault="00186FF5" w:rsidP="00186FF5">
            <w:pPr>
              <w:jc w:val="center"/>
              <w:rPr>
                <w:sz w:val="23"/>
                <w:szCs w:val="23"/>
              </w:rPr>
            </w:pPr>
            <w:r>
              <w:rPr>
                <w:w w:val="99"/>
                <w:sz w:val="24"/>
                <w:szCs w:val="24"/>
              </w:rPr>
              <w:t xml:space="preserve">     </w:t>
            </w: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5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09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Техническое обслуживание экскаватора</w:t>
            </w:r>
          </w:p>
        </w:tc>
        <w:tc>
          <w:tcPr>
            <w:tcW w:w="1960" w:type="dxa"/>
            <w:vMerge w:val="restart"/>
            <w:vAlign w:val="bottom"/>
          </w:tcPr>
          <w:p w:rsidR="00595AF9" w:rsidRDefault="00595AF9" w:rsidP="005708F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56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61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Поднятие мяча ковшом и опускание его в</w:t>
            </w:r>
          </w:p>
        </w:tc>
        <w:tc>
          <w:tcPr>
            <w:tcW w:w="1960" w:type="dxa"/>
            <w:vMerge w:val="restart"/>
            <w:vAlign w:val="bottom"/>
          </w:tcPr>
          <w:p w:rsidR="00595AF9" w:rsidRDefault="00595AF9" w:rsidP="005708F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37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ведро</w:t>
            </w:r>
          </w:p>
        </w:tc>
        <w:tc>
          <w:tcPr>
            <w:tcW w:w="1960" w:type="dxa"/>
            <w:vMerge/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4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9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Раздавливание куриного яйца в стопке</w:t>
            </w:r>
          </w:p>
        </w:tc>
        <w:tc>
          <w:tcPr>
            <w:tcW w:w="1960" w:type="dxa"/>
            <w:vAlign w:val="bottom"/>
          </w:tcPr>
          <w:p w:rsidR="00595AF9" w:rsidRDefault="00595AF9" w:rsidP="005708F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Розлив жидкости по стаканам</w:t>
            </w:r>
          </w:p>
        </w:tc>
        <w:tc>
          <w:tcPr>
            <w:tcW w:w="1960" w:type="dxa"/>
            <w:vAlign w:val="bottom"/>
          </w:tcPr>
          <w:p w:rsidR="00595AF9" w:rsidRDefault="00595AF9" w:rsidP="005708F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8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ind w:left="3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Сбивание бутылок</w:t>
            </w:r>
          </w:p>
        </w:tc>
        <w:tc>
          <w:tcPr>
            <w:tcW w:w="1960" w:type="dxa"/>
            <w:vAlign w:val="bottom"/>
          </w:tcPr>
          <w:p w:rsidR="00595AF9" w:rsidRDefault="00595AF9" w:rsidP="005708F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59"/>
        </w:trPr>
        <w:tc>
          <w:tcPr>
            <w:tcW w:w="9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Рытье котлована с погрузкой грунта в</w:t>
            </w:r>
          </w:p>
        </w:tc>
        <w:tc>
          <w:tcPr>
            <w:tcW w:w="1960" w:type="dxa"/>
            <w:vMerge w:val="restart"/>
            <w:vAlign w:val="bottom"/>
          </w:tcPr>
          <w:p w:rsidR="00595AF9" w:rsidRDefault="00595AF9" w:rsidP="005708F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/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37"/>
        </w:trPr>
        <w:tc>
          <w:tcPr>
            <w:tcW w:w="9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автомобиль самосвал</w:t>
            </w:r>
          </w:p>
        </w:tc>
        <w:tc>
          <w:tcPr>
            <w:tcW w:w="1960" w:type="dxa"/>
            <w:vMerge/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144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92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ind w:left="3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Заезд экскаватора на трал</w:t>
            </w:r>
          </w:p>
        </w:tc>
        <w:tc>
          <w:tcPr>
            <w:tcW w:w="1960" w:type="dxa"/>
            <w:vAlign w:val="bottom"/>
          </w:tcPr>
          <w:p w:rsidR="00595AF9" w:rsidRDefault="00595AF9" w:rsidP="005708F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289"/>
        </w:trPr>
        <w:tc>
          <w:tcPr>
            <w:tcW w:w="900" w:type="dxa"/>
            <w:tcBorders>
              <w:lef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ind w:left="14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60" w:type="dxa"/>
            <w:vAlign w:val="bottom"/>
          </w:tcPr>
          <w:p w:rsidR="00595AF9" w:rsidRDefault="00595AF9" w:rsidP="005708F2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  <w:tr w:rsidR="00595AF9" w:rsidTr="00186FF5">
        <w:trPr>
          <w:trHeight w:val="4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AF9" w:rsidRDefault="00595AF9" w:rsidP="005708F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595AF9" w:rsidRDefault="00595AF9" w:rsidP="005708F2">
            <w:pPr>
              <w:rPr>
                <w:sz w:val="1"/>
                <w:szCs w:val="1"/>
              </w:rPr>
            </w:pPr>
          </w:p>
        </w:tc>
      </w:tr>
    </w:tbl>
    <w:p w:rsidR="00595AF9" w:rsidRDefault="00595AF9" w:rsidP="00595AF9">
      <w:pPr>
        <w:spacing w:line="234" w:lineRule="auto"/>
        <w:ind w:left="26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Субъективные оценки - </w:t>
      </w:r>
      <w:r>
        <w:rPr>
          <w:sz w:val="28"/>
          <w:szCs w:val="28"/>
        </w:rPr>
        <w:t>Не применимо.</w:t>
      </w: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24" w:lineRule="exact"/>
        <w:rPr>
          <w:sz w:val="20"/>
          <w:szCs w:val="20"/>
        </w:rPr>
      </w:pPr>
    </w:p>
    <w:p w:rsidR="00595AF9" w:rsidRDefault="00595AF9" w:rsidP="00595AF9">
      <w:pPr>
        <w:spacing w:line="232" w:lineRule="auto"/>
        <w:ind w:left="680" w:right="2520" w:firstLine="248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НЕОБХОДИМЫЕ ПРИЛОЖЕНИЯ </w:t>
      </w:r>
      <w:r>
        <w:rPr>
          <w:sz w:val="28"/>
          <w:szCs w:val="28"/>
        </w:rPr>
        <w:t>Задания в модулях не повторяются.</w:t>
      </w:r>
    </w:p>
    <w:p w:rsidR="00595AF9" w:rsidRDefault="00595AF9" w:rsidP="00595AF9">
      <w:pPr>
        <w:spacing w:line="187" w:lineRule="exact"/>
        <w:rPr>
          <w:sz w:val="20"/>
          <w:szCs w:val="20"/>
        </w:rPr>
      </w:pPr>
    </w:p>
    <w:p w:rsidR="000B10DC" w:rsidRDefault="000B10DC" w:rsidP="000B10DC">
      <w:pPr>
        <w:ind w:right="-99"/>
        <w:jc w:val="center"/>
        <w:rPr>
          <w:sz w:val="20"/>
          <w:szCs w:val="20"/>
        </w:rPr>
      </w:pPr>
    </w:p>
    <w:p w:rsidR="000B10DC" w:rsidRPr="000B10DC" w:rsidRDefault="000B10DC" w:rsidP="000B10DC">
      <w:pPr>
        <w:rPr>
          <w:sz w:val="20"/>
          <w:szCs w:val="20"/>
        </w:rPr>
      </w:pPr>
    </w:p>
    <w:p w:rsidR="000B10DC" w:rsidRDefault="000B10DC" w:rsidP="000B10DC">
      <w:pPr>
        <w:jc w:val="center"/>
        <w:rPr>
          <w:sz w:val="20"/>
          <w:szCs w:val="20"/>
        </w:rPr>
      </w:pPr>
      <w:r>
        <w:rPr>
          <w:sz w:val="20"/>
          <w:szCs w:val="20"/>
        </w:rPr>
        <w:t>5</w:t>
      </w:r>
    </w:p>
    <w:p w:rsidR="00595AF9" w:rsidRPr="000B10DC" w:rsidRDefault="000B10DC" w:rsidP="000B10DC">
      <w:pPr>
        <w:tabs>
          <w:tab w:val="center" w:pos="5120"/>
        </w:tabs>
        <w:rPr>
          <w:sz w:val="20"/>
          <w:szCs w:val="20"/>
        </w:rPr>
        <w:sectPr w:rsidR="00595AF9" w:rsidRPr="000B10DC">
          <w:pgSz w:w="11920" w:h="16841"/>
          <w:pgMar w:top="1440" w:right="531" w:bottom="847" w:left="1140" w:header="0" w:footer="0" w:gutter="0"/>
          <w:cols w:space="720" w:equalWidth="0">
            <w:col w:w="10240"/>
          </w:cols>
        </w:sectPr>
      </w:pPr>
      <w:r>
        <w:rPr>
          <w:sz w:val="20"/>
          <w:szCs w:val="20"/>
        </w:rPr>
        <w:lastRenderedPageBreak/>
        <w:tab/>
      </w:r>
    </w:p>
    <w:p w:rsidR="00595AF9" w:rsidRDefault="00595AF9" w:rsidP="00595AF9">
      <w:pPr>
        <w:spacing w:line="146" w:lineRule="exact"/>
        <w:rPr>
          <w:sz w:val="20"/>
          <w:szCs w:val="20"/>
        </w:rPr>
      </w:pPr>
    </w:p>
    <w:p w:rsidR="00595AF9" w:rsidRDefault="00595AF9" w:rsidP="00595AF9">
      <w:pPr>
        <w:spacing w:line="234" w:lineRule="auto"/>
        <w:ind w:firstLine="679"/>
        <w:jc w:val="both"/>
        <w:rPr>
          <w:sz w:val="20"/>
          <w:szCs w:val="20"/>
        </w:rPr>
      </w:pPr>
      <w:r>
        <w:rPr>
          <w:sz w:val="28"/>
          <w:szCs w:val="28"/>
        </w:rPr>
        <w:t>Для выполнения всех модулей, участник имеет право использовать всё имеющееся на рабочем месте оборудование и инструмент.</w:t>
      </w:r>
    </w:p>
    <w:p w:rsidR="00595AF9" w:rsidRDefault="00595AF9" w:rsidP="00595AF9">
      <w:pPr>
        <w:spacing w:line="18" w:lineRule="exact"/>
        <w:rPr>
          <w:sz w:val="20"/>
          <w:szCs w:val="20"/>
        </w:rPr>
      </w:pPr>
    </w:p>
    <w:p w:rsidR="00595AF9" w:rsidRDefault="00595AF9" w:rsidP="00595AF9">
      <w:pPr>
        <w:spacing w:line="234" w:lineRule="auto"/>
        <w:ind w:firstLine="679"/>
        <w:jc w:val="both"/>
        <w:rPr>
          <w:sz w:val="20"/>
          <w:szCs w:val="20"/>
        </w:rPr>
      </w:pPr>
      <w:r>
        <w:rPr>
          <w:sz w:val="28"/>
          <w:szCs w:val="28"/>
        </w:rPr>
        <w:t>Если участник не выполнил задание в одном из модулей, к нему вернуться он не может.</w:t>
      </w:r>
    </w:p>
    <w:p w:rsidR="00595AF9" w:rsidRDefault="00595AF9" w:rsidP="00595AF9">
      <w:pPr>
        <w:spacing w:line="15" w:lineRule="exact"/>
        <w:rPr>
          <w:sz w:val="20"/>
          <w:szCs w:val="20"/>
        </w:rPr>
      </w:pPr>
    </w:p>
    <w:p w:rsidR="00595AF9" w:rsidRDefault="00595AF9" w:rsidP="00595AF9">
      <w:pPr>
        <w:spacing w:line="234" w:lineRule="auto"/>
        <w:ind w:firstLine="679"/>
        <w:jc w:val="both"/>
        <w:rPr>
          <w:sz w:val="20"/>
          <w:szCs w:val="20"/>
        </w:rPr>
      </w:pPr>
      <w:r>
        <w:rPr>
          <w:sz w:val="28"/>
          <w:szCs w:val="28"/>
        </w:rPr>
        <w:t>Задание считается выполненным, если все шесть модулей сделаны в основное время, в полном объёме автогрейдер находятся в рабочем состоянии.</w:t>
      </w:r>
    </w:p>
    <w:p w:rsidR="00595AF9" w:rsidRDefault="00595AF9" w:rsidP="00595AF9">
      <w:pPr>
        <w:spacing w:line="15" w:lineRule="exact"/>
        <w:rPr>
          <w:sz w:val="20"/>
          <w:szCs w:val="20"/>
        </w:rPr>
      </w:pPr>
    </w:p>
    <w:p w:rsidR="00595AF9" w:rsidRDefault="00595AF9" w:rsidP="00595AF9">
      <w:pPr>
        <w:spacing w:line="234" w:lineRule="auto"/>
        <w:ind w:firstLine="679"/>
        <w:jc w:val="both"/>
        <w:rPr>
          <w:sz w:val="20"/>
          <w:szCs w:val="20"/>
        </w:rPr>
      </w:pPr>
      <w:r>
        <w:rPr>
          <w:sz w:val="28"/>
          <w:szCs w:val="28"/>
        </w:rPr>
        <w:t>После выполнения задания участник должен получить подтверждение эксперта на выполнение следующего задания.</w:t>
      </w:r>
    </w:p>
    <w:p w:rsidR="00595AF9" w:rsidRDefault="00595AF9" w:rsidP="00595AF9">
      <w:pPr>
        <w:spacing w:line="18" w:lineRule="exact"/>
        <w:rPr>
          <w:sz w:val="20"/>
          <w:szCs w:val="20"/>
        </w:rPr>
      </w:pPr>
    </w:p>
    <w:p w:rsidR="00595AF9" w:rsidRDefault="00595AF9" w:rsidP="00595AF9">
      <w:pPr>
        <w:spacing w:line="236" w:lineRule="auto"/>
        <w:ind w:firstLine="679"/>
        <w:jc w:val="both"/>
        <w:rPr>
          <w:sz w:val="20"/>
          <w:szCs w:val="20"/>
        </w:rPr>
      </w:pPr>
      <w:r>
        <w:rPr>
          <w:sz w:val="28"/>
          <w:szCs w:val="28"/>
        </w:rPr>
        <w:t>Время начала и окончания выполнения задания (включая паузы и т.п.) проставляет эксперт. Участник должен убедиться в том, что время начала указано корректно.</w:t>
      </w:r>
    </w:p>
    <w:p w:rsidR="00595AF9" w:rsidRDefault="00595AF9" w:rsidP="00595AF9">
      <w:pPr>
        <w:spacing w:line="2" w:lineRule="exact"/>
        <w:rPr>
          <w:sz w:val="20"/>
          <w:szCs w:val="20"/>
        </w:rPr>
      </w:pPr>
    </w:p>
    <w:p w:rsidR="00595AF9" w:rsidRDefault="00595AF9" w:rsidP="00595AF9">
      <w:pPr>
        <w:ind w:left="680"/>
        <w:rPr>
          <w:sz w:val="20"/>
          <w:szCs w:val="20"/>
        </w:rPr>
      </w:pPr>
      <w:r>
        <w:rPr>
          <w:sz w:val="28"/>
          <w:szCs w:val="28"/>
        </w:rPr>
        <w:t>Методика оценки результатов определяется экспертным сообществом в день</w:t>
      </w:r>
    </w:p>
    <w:p w:rsidR="00595AF9" w:rsidRDefault="00595AF9" w:rsidP="00595AF9">
      <w:pPr>
        <w:rPr>
          <w:sz w:val="20"/>
          <w:szCs w:val="20"/>
        </w:rPr>
      </w:pPr>
      <w:r>
        <w:rPr>
          <w:sz w:val="28"/>
          <w:szCs w:val="28"/>
        </w:rPr>
        <w:t>С-1.</w:t>
      </w:r>
    </w:p>
    <w:p w:rsidR="00595AF9" w:rsidRDefault="00595AF9" w:rsidP="00595AF9">
      <w:pPr>
        <w:spacing w:line="13" w:lineRule="exact"/>
        <w:rPr>
          <w:sz w:val="20"/>
          <w:szCs w:val="20"/>
        </w:rPr>
      </w:pPr>
    </w:p>
    <w:p w:rsidR="00595AF9" w:rsidRDefault="00595AF9" w:rsidP="00595AF9">
      <w:pPr>
        <w:spacing w:line="237" w:lineRule="auto"/>
        <w:ind w:firstLine="679"/>
        <w:jc w:val="both"/>
        <w:rPr>
          <w:sz w:val="20"/>
          <w:szCs w:val="20"/>
        </w:rPr>
      </w:pPr>
      <w:r>
        <w:rPr>
          <w:sz w:val="28"/>
          <w:szCs w:val="28"/>
        </w:rPr>
        <w:t>Участник не имеющие спец. одежду, спец. обувь, перчатки, не прошедшие инструктаж по технике безопасности, охране здоровья к выполнению задания допускаться НЕ БУДУТ.</w:t>
      </w:r>
    </w:p>
    <w:p w:rsidR="00595AF9" w:rsidRDefault="00595AF9" w:rsidP="00595AF9">
      <w:pPr>
        <w:spacing w:line="13" w:lineRule="exact"/>
        <w:rPr>
          <w:sz w:val="20"/>
          <w:szCs w:val="20"/>
        </w:rPr>
      </w:pPr>
    </w:p>
    <w:p w:rsidR="00595AF9" w:rsidRDefault="00595AF9" w:rsidP="00595AF9">
      <w:pPr>
        <w:spacing w:line="236" w:lineRule="auto"/>
        <w:ind w:right="180" w:firstLine="679"/>
        <w:jc w:val="both"/>
        <w:rPr>
          <w:sz w:val="20"/>
          <w:szCs w:val="20"/>
        </w:rPr>
      </w:pPr>
      <w:r>
        <w:rPr>
          <w:sz w:val="28"/>
          <w:szCs w:val="28"/>
        </w:rPr>
        <w:t>Эксперты, не прошедшие инструктаж по технике безопасности, охране здоровья, не имеющие спец. обувь, спец. одежду к работе на площадке не допускаются.</w:t>
      </w: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p w:rsidR="00595AF9" w:rsidRDefault="00595AF9" w:rsidP="00595AF9">
      <w:pPr>
        <w:spacing w:line="200" w:lineRule="exact"/>
        <w:rPr>
          <w:sz w:val="20"/>
          <w:szCs w:val="20"/>
        </w:rPr>
      </w:pPr>
    </w:p>
    <w:sectPr w:rsidR="00595A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A65" w:rsidRDefault="009D3A65">
      <w:r>
        <w:separator/>
      </w:r>
    </w:p>
  </w:endnote>
  <w:endnote w:type="continuationSeparator" w:id="0">
    <w:p w:rsidR="009D3A65" w:rsidRDefault="009D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92" w:rsidRDefault="00595AF9">
    <w:pPr>
      <w:pStyle w:val="a7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7BDD2C" wp14:editId="38E0C46A">
              <wp:simplePos x="0" y="0"/>
              <wp:positionH relativeFrom="page">
                <wp:posOffset>3936365</wp:posOffset>
              </wp:positionH>
              <wp:positionV relativeFrom="page">
                <wp:posOffset>9587865</wp:posOffset>
              </wp:positionV>
              <wp:extent cx="231140" cy="222885"/>
              <wp:effectExtent l="2540" t="0" r="4445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092" w:rsidRDefault="00595AF9">
                          <w:pPr>
                            <w:pStyle w:val="a7"/>
                            <w:spacing w:before="9"/>
                            <w:ind w:left="40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PAGE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480568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7BDD2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9.95pt;margin-top:754.95pt;width:18.2pt;height:17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" filled="f" stroked="f">
              <v:textbox inset="0,0,0,0">
                <w:txbxContent>
                  <w:p w:rsidR="006B7092" w:rsidRDefault="00595AF9">
                    <w:pPr>
                      <w:pStyle w:val="a7"/>
                      <w:spacing w:before="9"/>
                      <w:ind w:left="40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PAGE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480568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60" w:rsidRDefault="009D3A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60" w:rsidRDefault="009D3A6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60" w:rsidRDefault="009D3A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A65" w:rsidRDefault="009D3A65">
      <w:r>
        <w:separator/>
      </w:r>
    </w:p>
  </w:footnote>
  <w:footnote w:type="continuationSeparator" w:id="0">
    <w:p w:rsidR="009D3A65" w:rsidRDefault="009D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60" w:rsidRDefault="009D3A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60" w:rsidRDefault="00595AF9">
    <w:pPr>
      <w:pStyle w:val="a3"/>
    </w:pPr>
    <w:r>
      <w:rPr>
        <w:noProof/>
        <w:lang w:eastAsia="ru-RU"/>
      </w:rPr>
      <w:t xml:space="preserve">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360" w:rsidRDefault="009D3A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CD6"/>
    <w:multiLevelType w:val="hybridMultilevel"/>
    <w:tmpl w:val="FC8E9194"/>
    <w:lvl w:ilvl="0" w:tplc="76B67F6A">
      <w:start w:val="20"/>
      <w:numFmt w:val="decimal"/>
      <w:lvlText w:val="%1"/>
      <w:lvlJc w:val="left"/>
    </w:lvl>
    <w:lvl w:ilvl="1" w:tplc="7166B76E">
      <w:numFmt w:val="decimal"/>
      <w:lvlText w:val=""/>
      <w:lvlJc w:val="left"/>
    </w:lvl>
    <w:lvl w:ilvl="2" w:tplc="72FE06CE">
      <w:numFmt w:val="decimal"/>
      <w:lvlText w:val=""/>
      <w:lvlJc w:val="left"/>
    </w:lvl>
    <w:lvl w:ilvl="3" w:tplc="7F1E0D8A">
      <w:numFmt w:val="decimal"/>
      <w:lvlText w:val=""/>
      <w:lvlJc w:val="left"/>
    </w:lvl>
    <w:lvl w:ilvl="4" w:tplc="B582F46C">
      <w:numFmt w:val="decimal"/>
      <w:lvlText w:val=""/>
      <w:lvlJc w:val="left"/>
    </w:lvl>
    <w:lvl w:ilvl="5" w:tplc="577E0F5E">
      <w:numFmt w:val="decimal"/>
      <w:lvlText w:val=""/>
      <w:lvlJc w:val="left"/>
    </w:lvl>
    <w:lvl w:ilvl="6" w:tplc="DFE01C96">
      <w:numFmt w:val="decimal"/>
      <w:lvlText w:val=""/>
      <w:lvlJc w:val="left"/>
    </w:lvl>
    <w:lvl w:ilvl="7" w:tplc="206E954A">
      <w:numFmt w:val="decimal"/>
      <w:lvlText w:val=""/>
      <w:lvlJc w:val="left"/>
    </w:lvl>
    <w:lvl w:ilvl="8" w:tplc="AA10B9B6">
      <w:numFmt w:val="decimal"/>
      <w:lvlText w:val=""/>
      <w:lvlJc w:val="left"/>
    </w:lvl>
  </w:abstractNum>
  <w:abstractNum w:abstractNumId="1">
    <w:nsid w:val="00003D6C"/>
    <w:multiLevelType w:val="hybridMultilevel"/>
    <w:tmpl w:val="96745E42"/>
    <w:lvl w:ilvl="0" w:tplc="737830D8">
      <w:start w:val="1"/>
      <w:numFmt w:val="bullet"/>
      <w:lvlText w:val="с"/>
      <w:lvlJc w:val="left"/>
    </w:lvl>
    <w:lvl w:ilvl="1" w:tplc="47E45B80">
      <w:numFmt w:val="decimal"/>
      <w:lvlText w:val=""/>
      <w:lvlJc w:val="left"/>
    </w:lvl>
    <w:lvl w:ilvl="2" w:tplc="9B300DC0">
      <w:numFmt w:val="decimal"/>
      <w:lvlText w:val=""/>
      <w:lvlJc w:val="left"/>
    </w:lvl>
    <w:lvl w:ilvl="3" w:tplc="E74E19B6">
      <w:numFmt w:val="decimal"/>
      <w:lvlText w:val=""/>
      <w:lvlJc w:val="left"/>
    </w:lvl>
    <w:lvl w:ilvl="4" w:tplc="D50CCF36">
      <w:numFmt w:val="decimal"/>
      <w:lvlText w:val=""/>
      <w:lvlJc w:val="left"/>
    </w:lvl>
    <w:lvl w:ilvl="5" w:tplc="D4EAB7C4">
      <w:numFmt w:val="decimal"/>
      <w:lvlText w:val=""/>
      <w:lvlJc w:val="left"/>
    </w:lvl>
    <w:lvl w:ilvl="6" w:tplc="52D29322">
      <w:numFmt w:val="decimal"/>
      <w:lvlText w:val=""/>
      <w:lvlJc w:val="left"/>
    </w:lvl>
    <w:lvl w:ilvl="7" w:tplc="1FDED1D8">
      <w:numFmt w:val="decimal"/>
      <w:lvlText w:val=""/>
      <w:lvlJc w:val="left"/>
    </w:lvl>
    <w:lvl w:ilvl="8" w:tplc="FE801758">
      <w:numFmt w:val="decimal"/>
      <w:lvlText w:val=""/>
      <w:lvlJc w:val="left"/>
    </w:lvl>
  </w:abstractNum>
  <w:abstractNum w:abstractNumId="2">
    <w:nsid w:val="000072AE"/>
    <w:multiLevelType w:val="hybridMultilevel"/>
    <w:tmpl w:val="F5C8A2DE"/>
    <w:lvl w:ilvl="0" w:tplc="8990EE2E">
      <w:start w:val="1"/>
      <w:numFmt w:val="bullet"/>
      <w:lvlText w:val="В"/>
      <w:lvlJc w:val="left"/>
    </w:lvl>
    <w:lvl w:ilvl="1" w:tplc="F0E88A80">
      <w:numFmt w:val="decimal"/>
      <w:lvlText w:val=""/>
      <w:lvlJc w:val="left"/>
    </w:lvl>
    <w:lvl w:ilvl="2" w:tplc="D0201AF4">
      <w:numFmt w:val="decimal"/>
      <w:lvlText w:val=""/>
      <w:lvlJc w:val="left"/>
    </w:lvl>
    <w:lvl w:ilvl="3" w:tplc="5A084B6E">
      <w:numFmt w:val="decimal"/>
      <w:lvlText w:val=""/>
      <w:lvlJc w:val="left"/>
    </w:lvl>
    <w:lvl w:ilvl="4" w:tplc="423096C4">
      <w:numFmt w:val="decimal"/>
      <w:lvlText w:val=""/>
      <w:lvlJc w:val="left"/>
    </w:lvl>
    <w:lvl w:ilvl="5" w:tplc="8102C49E">
      <w:numFmt w:val="decimal"/>
      <w:lvlText w:val=""/>
      <w:lvlJc w:val="left"/>
    </w:lvl>
    <w:lvl w:ilvl="6" w:tplc="8460EACC">
      <w:numFmt w:val="decimal"/>
      <w:lvlText w:val=""/>
      <w:lvlJc w:val="left"/>
    </w:lvl>
    <w:lvl w:ilvl="7" w:tplc="2C868408">
      <w:numFmt w:val="decimal"/>
      <w:lvlText w:val=""/>
      <w:lvlJc w:val="left"/>
    </w:lvl>
    <w:lvl w:ilvl="8" w:tplc="C1846B7E">
      <w:numFmt w:val="decimal"/>
      <w:lvlText w:val=""/>
      <w:lvlJc w:val="left"/>
    </w:lvl>
  </w:abstractNum>
  <w:abstractNum w:abstractNumId="3">
    <w:nsid w:val="3529150B"/>
    <w:multiLevelType w:val="hybridMultilevel"/>
    <w:tmpl w:val="3D86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95"/>
    <w:rsid w:val="000B10DC"/>
    <w:rsid w:val="00186FF5"/>
    <w:rsid w:val="00264C11"/>
    <w:rsid w:val="002A1F76"/>
    <w:rsid w:val="00480568"/>
    <w:rsid w:val="00595AF9"/>
    <w:rsid w:val="00716C71"/>
    <w:rsid w:val="009D3A65"/>
    <w:rsid w:val="009D7D55"/>
    <w:rsid w:val="00AD6018"/>
    <w:rsid w:val="00B33295"/>
    <w:rsid w:val="00F0507D"/>
    <w:rsid w:val="00F2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E2B0-65CA-45A6-ACA6-8A0AB5BF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3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2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B33295"/>
  </w:style>
  <w:style w:type="paragraph" w:styleId="a5">
    <w:name w:val="footer"/>
    <w:basedOn w:val="a"/>
    <w:link w:val="a6"/>
    <w:uiPriority w:val="99"/>
    <w:unhideWhenUsed/>
    <w:rsid w:val="00B3329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B33295"/>
  </w:style>
  <w:style w:type="table" w:customStyle="1" w:styleId="TableNormal">
    <w:name w:val="Table Normal"/>
    <w:uiPriority w:val="2"/>
    <w:semiHidden/>
    <w:unhideWhenUsed/>
    <w:qFormat/>
    <w:rsid w:val="00B33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33295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3329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B33295"/>
    <w:pPr>
      <w:ind w:left="262"/>
      <w:outlineLvl w:val="2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Андреевич</dc:creator>
  <cp:keywords/>
  <dc:description/>
  <cp:lastModifiedBy>Пользователь Windows</cp:lastModifiedBy>
  <cp:revision>8</cp:revision>
  <dcterms:created xsi:type="dcterms:W3CDTF">2019-10-06T14:15:00Z</dcterms:created>
  <dcterms:modified xsi:type="dcterms:W3CDTF">2020-12-09T16:24:00Z</dcterms:modified>
</cp:coreProperties>
</file>